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83CA" w14:textId="3ED4B31D" w:rsidR="00DB57B9" w:rsidRDefault="008910BC" w:rsidP="00DB57B9">
      <w:r>
        <w:rPr>
          <w:rFonts w:ascii="Stencil" w:hAnsi="Stencil"/>
          <w:b/>
          <w:noProof/>
          <w:sz w:val="44"/>
          <w:szCs w:val="22"/>
        </w:rPr>
        <w:drawing>
          <wp:anchor distT="0" distB="0" distL="114300" distR="114300" simplePos="0" relativeHeight="251658240" behindDoc="1" locked="0" layoutInCell="1" allowOverlap="1" wp14:anchorId="5C99B552" wp14:editId="0FCDE2FC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693420" cy="80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F92">
        <w:rPr>
          <w:rFonts w:ascii="Stencil" w:hAnsi="Stencil"/>
          <w:b/>
          <w:sz w:val="44"/>
          <w:szCs w:val="22"/>
        </w:rPr>
        <w:t xml:space="preserve">          </w:t>
      </w:r>
      <w:r>
        <w:rPr>
          <w:rFonts w:ascii="Stencil" w:hAnsi="Stencil"/>
          <w:b/>
          <w:sz w:val="44"/>
          <w:szCs w:val="22"/>
        </w:rPr>
        <w:t xml:space="preserve"> </w:t>
      </w:r>
      <w:r w:rsidR="00DB57B9" w:rsidRPr="00DB57B9">
        <w:rPr>
          <w:rFonts w:ascii="Stencil" w:hAnsi="Stencil"/>
          <w:b/>
          <w:sz w:val="44"/>
          <w:szCs w:val="22"/>
        </w:rPr>
        <w:t xml:space="preserve">Night </w:t>
      </w:r>
      <w:r w:rsidR="00DB57B9">
        <w:rPr>
          <w:rFonts w:ascii="Stencil" w:hAnsi="Stencil"/>
          <w:b/>
          <w:sz w:val="44"/>
          <w:szCs w:val="22"/>
        </w:rPr>
        <w:tab/>
      </w:r>
      <w:r w:rsidR="00DB57B9">
        <w:rPr>
          <w:rFonts w:ascii="Stencil" w:hAnsi="Stencil"/>
          <w:b/>
          <w:sz w:val="44"/>
          <w:szCs w:val="22"/>
        </w:rPr>
        <w:tab/>
      </w:r>
      <w:r w:rsidR="00DB57B9">
        <w:rPr>
          <w:rFonts w:ascii="Stencil" w:hAnsi="Stencil"/>
          <w:b/>
          <w:sz w:val="44"/>
          <w:szCs w:val="22"/>
        </w:rPr>
        <w:tab/>
      </w:r>
      <w:r>
        <w:rPr>
          <w:rFonts w:ascii="Stencil" w:hAnsi="Stencil"/>
          <w:b/>
          <w:sz w:val="44"/>
          <w:szCs w:val="22"/>
        </w:rPr>
        <w:t xml:space="preserve"> </w:t>
      </w:r>
      <w:r>
        <w:rPr>
          <w:rFonts w:ascii="Stencil" w:hAnsi="Stencil"/>
          <w:b/>
          <w:sz w:val="44"/>
          <w:szCs w:val="22"/>
        </w:rPr>
        <w:tab/>
      </w:r>
      <w:r>
        <w:rPr>
          <w:rFonts w:ascii="Stencil" w:hAnsi="Stencil"/>
          <w:b/>
          <w:sz w:val="44"/>
          <w:szCs w:val="22"/>
        </w:rPr>
        <w:tab/>
      </w:r>
      <w:r>
        <w:rPr>
          <w:rFonts w:ascii="Stencil" w:hAnsi="Stencil"/>
          <w:b/>
          <w:sz w:val="44"/>
          <w:szCs w:val="22"/>
        </w:rPr>
        <w:tab/>
      </w:r>
      <w:r w:rsidR="00DB57B9">
        <w:rPr>
          <w:rFonts w:ascii="Stencil" w:hAnsi="Stencil"/>
          <w:b/>
          <w:sz w:val="44"/>
          <w:szCs w:val="22"/>
        </w:rPr>
        <w:tab/>
      </w:r>
      <w:r w:rsidR="00DB57B9" w:rsidRPr="00DB57B9">
        <w:rPr>
          <w:sz w:val="22"/>
          <w:szCs w:val="22"/>
        </w:rPr>
        <w:t xml:space="preserve">Name </w:t>
      </w:r>
      <w:r w:rsidR="00DB57B9">
        <w:rPr>
          <w:sz w:val="22"/>
          <w:szCs w:val="22"/>
        </w:rPr>
        <w:t>___________________________</w:t>
      </w:r>
      <w:r w:rsidR="00DB57B9">
        <w:rPr>
          <w:sz w:val="22"/>
          <w:szCs w:val="22"/>
        </w:rPr>
        <w:br/>
      </w:r>
      <w:r w:rsidR="00DB57B9">
        <w:rPr>
          <w:sz w:val="22"/>
          <w:szCs w:val="22"/>
        </w:rPr>
        <w:br/>
      </w:r>
      <w:r w:rsidR="00DB57B9" w:rsidRPr="00DB57B9">
        <w:rPr>
          <w:b/>
          <w:sz w:val="32"/>
          <w:szCs w:val="22"/>
        </w:rPr>
        <w:t xml:space="preserve">Directions: </w:t>
      </w:r>
      <w:r w:rsidR="00DB57B9" w:rsidRPr="00DB57B9">
        <w:rPr>
          <w:sz w:val="32"/>
          <w:szCs w:val="22"/>
        </w:rPr>
        <w:t xml:space="preserve">As you read </w:t>
      </w:r>
      <w:r w:rsidR="00DB57B9" w:rsidRPr="00DB57B9">
        <w:rPr>
          <w:i/>
          <w:sz w:val="32"/>
          <w:szCs w:val="22"/>
        </w:rPr>
        <w:t>Night</w:t>
      </w:r>
      <w:r w:rsidR="00DB57B9" w:rsidRPr="00DB57B9">
        <w:rPr>
          <w:sz w:val="32"/>
          <w:szCs w:val="22"/>
        </w:rPr>
        <w:t xml:space="preserve">, fill out these reading guide questions. Complete sentences are not necessary, but complete answers are. </w:t>
      </w:r>
      <w:r w:rsidR="00DB57B9">
        <w:rPr>
          <w:sz w:val="32"/>
          <w:szCs w:val="22"/>
        </w:rPr>
        <w:br/>
      </w:r>
      <w:r w:rsidR="00DB57B9">
        <w:rPr>
          <w:sz w:val="32"/>
          <w:szCs w:val="22"/>
        </w:rPr>
        <w:br/>
      </w:r>
      <w:r w:rsidR="00DB57B9">
        <w:t xml:space="preserve">1. Why didn’t </w:t>
      </w:r>
      <w:proofErr w:type="spellStart"/>
      <w:r w:rsidR="00DB57B9">
        <w:t>Elie</w:t>
      </w:r>
      <w:proofErr w:type="spellEnd"/>
      <w:r w:rsidR="00DB57B9">
        <w:t xml:space="preserve">, his family, or the other Jewish people leave </w:t>
      </w:r>
      <w:proofErr w:type="spellStart"/>
      <w:r w:rsidR="00DB57B9">
        <w:t>Sighet</w:t>
      </w:r>
      <w:proofErr w:type="spellEnd"/>
      <w:r w:rsidR="00DB57B9">
        <w:t xml:space="preserve"> even after encountering multiple warnings about the dangers to come? Give </w:t>
      </w:r>
      <w:r w:rsidR="000F0F01">
        <w:t>3 specific examples.</w:t>
      </w:r>
    </w:p>
    <w:p w14:paraId="2817B9BF" w14:textId="77777777" w:rsidR="00DB57B9" w:rsidRDefault="00DB57B9" w:rsidP="00DB57B9"/>
    <w:p w14:paraId="313D944D" w14:textId="77777777" w:rsidR="00DB57B9" w:rsidRDefault="00DB57B9" w:rsidP="00DB57B9"/>
    <w:p w14:paraId="226F257E" w14:textId="77777777" w:rsidR="00DB57B9" w:rsidRDefault="00DB57B9" w:rsidP="00DB57B9">
      <w:r w:rsidRPr="00DB57B9">
        <w:rPr>
          <w:sz w:val="32"/>
          <w:szCs w:val="22"/>
        </w:rPr>
        <w:br/>
      </w:r>
      <w:r>
        <w:rPr>
          <w:sz w:val="22"/>
          <w:szCs w:val="22"/>
        </w:rPr>
        <w:br/>
      </w:r>
      <w:r>
        <w:t xml:space="preserve">2. How do the others on the train treat Mrs. </w:t>
      </w:r>
      <w:proofErr w:type="spellStart"/>
      <w:r>
        <w:t>Schachter</w:t>
      </w:r>
      <w:proofErr w:type="spellEnd"/>
      <w:r>
        <w:t xml:space="preserve"> when she screams out (26-27)?</w:t>
      </w:r>
    </w:p>
    <w:p w14:paraId="1CFE0C3F" w14:textId="77777777" w:rsidR="00DB57B9" w:rsidRDefault="00DB57B9" w:rsidP="00DB57B9"/>
    <w:p w14:paraId="59288C93" w14:textId="77777777" w:rsidR="00DB57B9" w:rsidRDefault="00DB57B9" w:rsidP="00DB57B9">
      <w:pPr>
        <w:rPr>
          <w:sz w:val="22"/>
          <w:szCs w:val="22"/>
        </w:rPr>
      </w:pPr>
    </w:p>
    <w:p w14:paraId="03A5CC62" w14:textId="77777777" w:rsidR="00DB57B9" w:rsidRDefault="00DB57B9" w:rsidP="00DB57B9">
      <w:pPr>
        <w:rPr>
          <w:sz w:val="22"/>
          <w:szCs w:val="22"/>
        </w:rPr>
      </w:pPr>
    </w:p>
    <w:p w14:paraId="0A9E6B13" w14:textId="77777777" w:rsidR="00DB57B9" w:rsidRDefault="00DB57B9" w:rsidP="00DB57B9"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t xml:space="preserve">3. What probably happened to </w:t>
      </w:r>
      <w:proofErr w:type="spellStart"/>
      <w:r>
        <w:t>Elie’s</w:t>
      </w:r>
      <w:proofErr w:type="spellEnd"/>
      <w:r>
        <w:t xml:space="preserve"> mother and sister, </w:t>
      </w:r>
      <w:proofErr w:type="spellStart"/>
      <w:r>
        <w:t>Tzipora</w:t>
      </w:r>
      <w:proofErr w:type="spellEnd"/>
      <w:r>
        <w:t>?</w:t>
      </w:r>
    </w:p>
    <w:p w14:paraId="7A7E7677" w14:textId="77777777" w:rsidR="00DB57B9" w:rsidRDefault="00DB57B9" w:rsidP="00DB57B9"/>
    <w:p w14:paraId="6093A6C5" w14:textId="77777777" w:rsidR="00DB57B9" w:rsidRDefault="00DB57B9" w:rsidP="00DB57B9"/>
    <w:p w14:paraId="1B71B101" w14:textId="77777777" w:rsidR="00DB57B9" w:rsidRDefault="00DB57B9" w:rsidP="00DB57B9"/>
    <w:p w14:paraId="73A03A3E" w14:textId="77777777" w:rsidR="00DB57B9" w:rsidRDefault="00DB57B9" w:rsidP="00DB57B9"/>
    <w:p w14:paraId="64E75648" w14:textId="77777777" w:rsidR="00DB57B9" w:rsidRDefault="00DB57B9" w:rsidP="00DB57B9">
      <w:r>
        <w:t xml:space="preserve">4. On pg. 34, </w:t>
      </w:r>
      <w:proofErr w:type="spellStart"/>
      <w:r>
        <w:t>Elie</w:t>
      </w:r>
      <w:proofErr w:type="spellEnd"/>
      <w:r>
        <w:t xml:space="preserve"> writes 8 sentences that all begin with the phrase “Never shall I forget.” (This is a literary device called Anaphora!) What effect does this have on you, the reader? Why does he do this?</w:t>
      </w:r>
      <w:r>
        <w:br/>
      </w:r>
    </w:p>
    <w:p w14:paraId="19E5E871" w14:textId="77777777" w:rsidR="00DB57B9" w:rsidRDefault="00DB57B9" w:rsidP="00DB57B9"/>
    <w:p w14:paraId="2412FA30" w14:textId="77777777" w:rsidR="00DB57B9" w:rsidRDefault="00DB57B9" w:rsidP="00DB57B9"/>
    <w:p w14:paraId="0714D3B1" w14:textId="77777777" w:rsidR="00DB57B9" w:rsidRDefault="00DB57B9" w:rsidP="00DB57B9"/>
    <w:p w14:paraId="4509CF05" w14:textId="77777777" w:rsidR="00DB57B9" w:rsidRDefault="00DB57B9" w:rsidP="00DB57B9">
      <w:r>
        <w:br/>
        <w:t>5. An SS officer, smelling like the Angel of Death, looked at them “as one would a pack of leprous dogs clinging to life (38).” What does this mean?</w:t>
      </w:r>
      <w:r>
        <w:br/>
      </w:r>
    </w:p>
    <w:p w14:paraId="2457C29E" w14:textId="77777777" w:rsidR="00DB57B9" w:rsidRDefault="00DB57B9" w:rsidP="00DB57B9"/>
    <w:p w14:paraId="55D1EC08" w14:textId="77777777" w:rsidR="00DB57B9" w:rsidRDefault="00DB57B9" w:rsidP="00DB57B9"/>
    <w:p w14:paraId="7158D76E" w14:textId="77777777" w:rsidR="00DB57B9" w:rsidRDefault="00DB57B9" w:rsidP="00DB57B9"/>
    <w:p w14:paraId="784D7FB5" w14:textId="77777777" w:rsidR="00DB57B9" w:rsidRDefault="00DB57B9" w:rsidP="00DB57B9">
      <w:r>
        <w:br/>
        <w:t>6. While walking for four hours to a new camp, the SS guards encounter young, German girls. How do these girls react to seeing the SS guards and the Jewish prisoners (46)?</w:t>
      </w:r>
    </w:p>
    <w:p w14:paraId="5029408F" w14:textId="77777777" w:rsidR="00DB57B9" w:rsidRDefault="00DB57B9" w:rsidP="00DB57B9"/>
    <w:p w14:paraId="599E86E3" w14:textId="77777777" w:rsidR="00DB57B9" w:rsidRDefault="00DB57B9" w:rsidP="00DB57B9"/>
    <w:p w14:paraId="31A9A39C" w14:textId="77777777" w:rsidR="00DB57B9" w:rsidRDefault="00DB57B9" w:rsidP="00DB57B9"/>
    <w:p w14:paraId="53F655C9" w14:textId="77777777" w:rsidR="00DB57B9" w:rsidRDefault="00DB57B9" w:rsidP="00DB57B9"/>
    <w:p w14:paraId="2C45F01D" w14:textId="77777777" w:rsidR="00DB57B9" w:rsidRDefault="00DB57B9" w:rsidP="00DB57B9"/>
    <w:p w14:paraId="12195830" w14:textId="77777777" w:rsidR="00DB57B9" w:rsidRDefault="00DB57B9" w:rsidP="00DB57B9">
      <w:r>
        <w:t xml:space="preserve">7. Why was Franek beating </w:t>
      </w:r>
      <w:proofErr w:type="spellStart"/>
      <w:r>
        <w:t>Elie’s</w:t>
      </w:r>
      <w:proofErr w:type="spellEnd"/>
      <w:r>
        <w:t xml:space="preserve"> father while marching in step from place to place (55)?</w:t>
      </w:r>
      <w:r>
        <w:br/>
      </w:r>
    </w:p>
    <w:p w14:paraId="7158E022" w14:textId="77777777" w:rsidR="00DB57B9" w:rsidRDefault="00DB57B9" w:rsidP="00DB57B9"/>
    <w:p w14:paraId="799B691E" w14:textId="77777777" w:rsidR="00DB57B9" w:rsidRDefault="00DB57B9" w:rsidP="00DB57B9"/>
    <w:p w14:paraId="5A1C8BF9" w14:textId="6835C650" w:rsidR="00DB57B9" w:rsidRDefault="000F0F01" w:rsidP="00DB57B9">
      <w:r>
        <w:br/>
      </w:r>
      <w:r w:rsidR="00DB57B9">
        <w:t xml:space="preserve">8. How did a dentist from Warsaw pull out </w:t>
      </w:r>
      <w:proofErr w:type="spellStart"/>
      <w:r w:rsidR="00DB57B9">
        <w:t>Elie’s</w:t>
      </w:r>
      <w:proofErr w:type="spellEnd"/>
      <w:r w:rsidR="00DB57B9">
        <w:t xml:space="preserve"> gold crown (56)?</w:t>
      </w:r>
    </w:p>
    <w:p w14:paraId="59B2830B" w14:textId="5D51E0CD" w:rsidR="00A47581" w:rsidRDefault="00A47581" w:rsidP="00A47581">
      <w:r>
        <w:lastRenderedPageBreak/>
        <w:t xml:space="preserve">9. </w:t>
      </w:r>
      <w:proofErr w:type="spellStart"/>
      <w:r>
        <w:t>Elie</w:t>
      </w:r>
      <w:proofErr w:type="spellEnd"/>
      <w:r>
        <w:t xml:space="preserve"> and the others are forced to watch a boy hang to death because he stole a ration of soup. At this moment, </w:t>
      </w:r>
      <w:proofErr w:type="spellStart"/>
      <w:r>
        <w:t>Juliek</w:t>
      </w:r>
      <w:proofErr w:type="spellEnd"/>
      <w:r>
        <w:t xml:space="preserve"> says to </w:t>
      </w:r>
      <w:proofErr w:type="spellStart"/>
      <w:r>
        <w:t>Elie</w:t>
      </w:r>
      <w:proofErr w:type="spellEnd"/>
      <w:r>
        <w:t>, “This ceremony, will it be over soon? I’m hungry… (62).  What can we infer about their mental and emotional state at this moment?</w:t>
      </w:r>
    </w:p>
    <w:p w14:paraId="3AA848B5" w14:textId="77777777" w:rsidR="00DB57B9" w:rsidRDefault="00DB57B9" w:rsidP="00DB57B9"/>
    <w:p w14:paraId="38464E8C" w14:textId="77777777" w:rsidR="00A47581" w:rsidRDefault="00A47581" w:rsidP="00DB57B9"/>
    <w:p w14:paraId="4598DC5A" w14:textId="77777777" w:rsidR="00A47581" w:rsidRDefault="00A47581" w:rsidP="00DB57B9"/>
    <w:p w14:paraId="6C128870" w14:textId="240589F7" w:rsidR="00DB57B9" w:rsidRDefault="00A47581" w:rsidP="00DB57B9">
      <w:r>
        <w:br/>
        <w:t>10</w:t>
      </w:r>
      <w:r w:rsidR="00DB57B9">
        <w:t>. Why does Eli not fast on Yom Kippu</w:t>
      </w:r>
      <w:r w:rsidR="000F0F01">
        <w:t>r, the Day of Atonement (69)?</w:t>
      </w:r>
      <w:r w:rsidR="000F0F01">
        <w:br/>
      </w:r>
      <w:r w:rsidR="000F0F01">
        <w:br/>
      </w:r>
      <w:r>
        <w:br/>
      </w:r>
      <w:r>
        <w:br/>
        <w:t>11</w:t>
      </w:r>
      <w:r w:rsidR="00DB57B9">
        <w:t xml:space="preserve">. </w:t>
      </w:r>
      <w:proofErr w:type="spellStart"/>
      <w:r w:rsidR="00DB57B9">
        <w:t>Elie</w:t>
      </w:r>
      <w:proofErr w:type="spellEnd"/>
      <w:r w:rsidR="00DB57B9">
        <w:t xml:space="preserve"> hears the Red Army is close and will come to the camp. Why does he decide to evacuate with the others instead of staying in the infirmary (81-82)?</w:t>
      </w:r>
      <w:r w:rsidR="00DB57B9">
        <w:br/>
      </w:r>
    </w:p>
    <w:p w14:paraId="2468420A" w14:textId="77777777" w:rsidR="00DB57B9" w:rsidRDefault="00DB57B9" w:rsidP="00DB57B9"/>
    <w:p w14:paraId="4EBA46E2" w14:textId="235679A5" w:rsidR="00DB57B9" w:rsidRPr="008F4909" w:rsidRDefault="00A47581" w:rsidP="00DB57B9">
      <w:r>
        <w:br/>
        <w:t>12</w:t>
      </w:r>
      <w:r w:rsidR="00DB57B9">
        <w:t>. Their train would even pass through German towns where laborers were going to work. How did they react to seeing these emaciated Jews inside the train (100)?</w:t>
      </w:r>
    </w:p>
    <w:p w14:paraId="5B3E305B" w14:textId="77777777" w:rsidR="00DB57B9" w:rsidRDefault="00DB57B9" w:rsidP="00DB57B9"/>
    <w:p w14:paraId="3FADC2E6" w14:textId="77777777" w:rsidR="00DB57B9" w:rsidRDefault="00DB57B9" w:rsidP="00DB57B9"/>
    <w:p w14:paraId="5F47526F" w14:textId="01E75DC9" w:rsidR="00DB57B9" w:rsidRPr="000F0F01" w:rsidRDefault="00A47581" w:rsidP="00DB57B9">
      <w:r>
        <w:br/>
        <w:t>13</w:t>
      </w:r>
      <w:r w:rsidR="00DB57B9">
        <w:t>. Describe the battle between a father and son</w:t>
      </w:r>
      <w:r w:rsidR="000F0F01">
        <w:t xml:space="preserve"> over a piece of bread (101).</w:t>
      </w:r>
    </w:p>
    <w:p w14:paraId="4E324CD5" w14:textId="77777777" w:rsidR="00DB57B9" w:rsidRDefault="00DB57B9" w:rsidP="00DB57B9">
      <w:pPr>
        <w:rPr>
          <w:sz w:val="22"/>
          <w:szCs w:val="22"/>
        </w:rPr>
      </w:pPr>
    </w:p>
    <w:p w14:paraId="7ABA5F6B" w14:textId="2176338E" w:rsidR="00DB57B9" w:rsidRDefault="000F0F01" w:rsidP="00DB57B9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5AEB761E" w14:textId="1B884A2C" w:rsidR="00DB57B9" w:rsidRDefault="000F0F01" w:rsidP="00DB57B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23A32" wp14:editId="6B7B915F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743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pt" to="531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C6BB1BF" w14:textId="7B15AC27" w:rsidR="00DB57B9" w:rsidRPr="00BD71F5" w:rsidRDefault="00DB57B9" w:rsidP="00DB57B9">
      <w:pPr>
        <w:rPr>
          <w:i/>
          <w:sz w:val="28"/>
          <w:szCs w:val="22"/>
        </w:rPr>
      </w:pPr>
      <w:r w:rsidRPr="00DB57B9">
        <w:rPr>
          <w:b/>
          <w:sz w:val="28"/>
          <w:szCs w:val="22"/>
        </w:rPr>
        <w:t xml:space="preserve">Directions: </w:t>
      </w:r>
      <w:r w:rsidRPr="00DB57B9">
        <w:rPr>
          <w:sz w:val="28"/>
          <w:szCs w:val="22"/>
        </w:rPr>
        <w:t xml:space="preserve">As you read </w:t>
      </w:r>
      <w:r w:rsidRPr="00DB57B9">
        <w:rPr>
          <w:i/>
          <w:sz w:val="28"/>
          <w:szCs w:val="22"/>
        </w:rPr>
        <w:t>Night</w:t>
      </w:r>
      <w:r w:rsidRPr="00DB57B9">
        <w:rPr>
          <w:sz w:val="28"/>
          <w:szCs w:val="22"/>
        </w:rPr>
        <w:t>, track the following themes, taking notes if that will help you. After you complete the novel, answer</w:t>
      </w:r>
      <w:r w:rsidR="00A47581">
        <w:rPr>
          <w:sz w:val="28"/>
          <w:szCs w:val="22"/>
        </w:rPr>
        <w:t xml:space="preserve"> 2 of</w:t>
      </w:r>
      <w:r w:rsidRPr="00DB57B9">
        <w:rPr>
          <w:sz w:val="28"/>
          <w:szCs w:val="22"/>
        </w:rPr>
        <w:t xml:space="preserve"> these questions thoroughly </w:t>
      </w:r>
      <w:r w:rsidR="00A47581">
        <w:rPr>
          <w:sz w:val="28"/>
          <w:szCs w:val="22"/>
        </w:rPr>
        <w:t xml:space="preserve">(more than one paragraph). </w:t>
      </w:r>
      <w:proofErr w:type="gramStart"/>
      <w:r w:rsidR="002F2D7B">
        <w:rPr>
          <w:i/>
          <w:sz w:val="28"/>
          <w:szCs w:val="22"/>
        </w:rPr>
        <w:t>30</w:t>
      </w:r>
      <w:r w:rsidR="00BD71F5">
        <w:rPr>
          <w:i/>
          <w:sz w:val="28"/>
          <w:szCs w:val="22"/>
        </w:rPr>
        <w:t xml:space="preserve"> points each per answer.</w:t>
      </w:r>
      <w:proofErr w:type="gramEnd"/>
      <w:r w:rsidR="00BD71F5">
        <w:rPr>
          <w:i/>
          <w:sz w:val="28"/>
          <w:szCs w:val="22"/>
        </w:rPr>
        <w:t xml:space="preserve"> </w:t>
      </w:r>
    </w:p>
    <w:p w14:paraId="0A8EBEA9" w14:textId="77777777" w:rsidR="00DB57B9" w:rsidRDefault="00DB57B9" w:rsidP="00DB57B9">
      <w:pPr>
        <w:rPr>
          <w:i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Theme Topic: Dehumanization</w:t>
      </w:r>
      <w:r>
        <w:rPr>
          <w:sz w:val="22"/>
          <w:szCs w:val="22"/>
        </w:rPr>
        <w:br/>
      </w:r>
      <w:r w:rsidRPr="008F17DE">
        <w:rPr>
          <w:sz w:val="22"/>
          <w:szCs w:val="22"/>
        </w:rPr>
        <w:t>Dehumanization is the process by which the Nazis</w:t>
      </w:r>
      <w:bookmarkStart w:id="0" w:name="_GoBack"/>
      <w:bookmarkEnd w:id="0"/>
      <w:r w:rsidRPr="008F17DE">
        <w:rPr>
          <w:sz w:val="22"/>
          <w:szCs w:val="22"/>
        </w:rPr>
        <w:t xml:space="preserve"> gradually reduced the Jews </w:t>
      </w:r>
      <w:proofErr w:type="gramStart"/>
      <w:r w:rsidRPr="008F17DE">
        <w:rPr>
          <w:sz w:val="22"/>
          <w:szCs w:val="22"/>
        </w:rPr>
        <w:t>to</w:t>
      </w:r>
      <w:proofErr w:type="gramEnd"/>
      <w:r w:rsidRPr="008F17DE">
        <w:rPr>
          <w:sz w:val="22"/>
          <w:szCs w:val="22"/>
        </w:rPr>
        <w:t xml:space="preserve"> little more than “things” which were a nuisance to them. </w:t>
      </w:r>
      <w:r>
        <w:rPr>
          <w:sz w:val="22"/>
          <w:szCs w:val="22"/>
        </w:rPr>
        <w:t xml:space="preserve">How were </w:t>
      </w:r>
      <w:proofErr w:type="spellStart"/>
      <w:r>
        <w:rPr>
          <w:sz w:val="22"/>
          <w:szCs w:val="22"/>
        </w:rPr>
        <w:t>Elie</w:t>
      </w:r>
      <w:proofErr w:type="spellEnd"/>
      <w:r>
        <w:rPr>
          <w:sz w:val="22"/>
          <w:szCs w:val="22"/>
        </w:rPr>
        <w:t xml:space="preserve">, his father, and the other Jews dehumanized in </w:t>
      </w:r>
      <w:r>
        <w:rPr>
          <w:i/>
          <w:sz w:val="22"/>
          <w:szCs w:val="22"/>
        </w:rPr>
        <w:t>Night?</w:t>
      </w:r>
    </w:p>
    <w:p w14:paraId="21351DCE" w14:textId="77777777" w:rsidR="00DB57B9" w:rsidRPr="00DB57B9" w:rsidRDefault="00DB57B9" w:rsidP="00DB57B9">
      <w:pPr>
        <w:rPr>
          <w:i/>
          <w:sz w:val="22"/>
          <w:szCs w:val="22"/>
        </w:rPr>
      </w:pPr>
    </w:p>
    <w:p w14:paraId="0DC53B76" w14:textId="77777777" w:rsidR="00DB57B9" w:rsidRPr="00DB57B9" w:rsidRDefault="00DB57B9" w:rsidP="00DB57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Theme Topic: Father-Son Relationships </w:t>
      </w:r>
    </w:p>
    <w:p w14:paraId="6286C640" w14:textId="77777777" w:rsidR="00DB57B9" w:rsidRPr="008F17DE" w:rsidRDefault="00DB57B9" w:rsidP="00DB57B9">
      <w:pPr>
        <w:rPr>
          <w:sz w:val="22"/>
          <w:szCs w:val="22"/>
        </w:rPr>
      </w:pPr>
      <w:r w:rsidRPr="008F17DE">
        <w:rPr>
          <w:sz w:val="22"/>
          <w:szCs w:val="22"/>
        </w:rPr>
        <w:t xml:space="preserve">In the concluding pages of </w:t>
      </w:r>
      <w:r w:rsidRPr="008F17DE">
        <w:rPr>
          <w:i/>
          <w:sz w:val="22"/>
          <w:szCs w:val="22"/>
        </w:rPr>
        <w:t>Night</w:t>
      </w:r>
      <w:r w:rsidRPr="008F17DE">
        <w:rPr>
          <w:sz w:val="22"/>
          <w:szCs w:val="22"/>
        </w:rPr>
        <w:t xml:space="preserve">, </w:t>
      </w:r>
      <w:proofErr w:type="spellStart"/>
      <w:r w:rsidRPr="008F17DE">
        <w:rPr>
          <w:sz w:val="22"/>
          <w:szCs w:val="22"/>
        </w:rPr>
        <w:t>Elie’s</w:t>
      </w:r>
      <w:proofErr w:type="spellEnd"/>
      <w:r w:rsidRPr="008F17DE">
        <w:rPr>
          <w:sz w:val="22"/>
          <w:szCs w:val="22"/>
        </w:rPr>
        <w:t xml:space="preserve"> father is dying a slow and painful death in Buchenwald. </w:t>
      </w:r>
      <w:proofErr w:type="spellStart"/>
      <w:r w:rsidRPr="008F17DE">
        <w:rPr>
          <w:sz w:val="22"/>
          <w:szCs w:val="22"/>
        </w:rPr>
        <w:t>Elie</w:t>
      </w:r>
      <w:proofErr w:type="spellEnd"/>
      <w:r w:rsidRPr="008F17DE">
        <w:rPr>
          <w:sz w:val="22"/>
          <w:szCs w:val="22"/>
        </w:rPr>
        <w:t xml:space="preserve"> is there to comfort him, or at least try to. Does </w:t>
      </w:r>
      <w:proofErr w:type="spellStart"/>
      <w:r w:rsidRPr="008F17DE">
        <w:rPr>
          <w:sz w:val="22"/>
          <w:szCs w:val="22"/>
        </w:rPr>
        <w:t>Elie</w:t>
      </w:r>
      <w:proofErr w:type="spellEnd"/>
      <w:r w:rsidRPr="008F17DE">
        <w:rPr>
          <w:sz w:val="22"/>
          <w:szCs w:val="22"/>
        </w:rPr>
        <w:t xml:space="preserve"> see his father as a burden at this point? Does he feel only pity and sorrow for him? </w:t>
      </w:r>
      <w:r>
        <w:rPr>
          <w:sz w:val="22"/>
          <w:szCs w:val="22"/>
        </w:rPr>
        <w:t>How has their relationship changed since the beginning of the memoir? How has it stayed the same?</w:t>
      </w:r>
      <w:r>
        <w:rPr>
          <w:sz w:val="22"/>
          <w:szCs w:val="22"/>
        </w:rPr>
        <w:br/>
      </w:r>
    </w:p>
    <w:p w14:paraId="677081C7" w14:textId="77777777" w:rsidR="00DB57B9" w:rsidRPr="00DB57B9" w:rsidRDefault="00DB57B9" w:rsidP="00DB57B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Theme Topic: Death</w:t>
      </w:r>
    </w:p>
    <w:p w14:paraId="622FAB26" w14:textId="77777777" w:rsidR="00DB57B9" w:rsidRDefault="00DB57B9" w:rsidP="00DB57B9">
      <w:pPr>
        <w:rPr>
          <w:sz w:val="22"/>
          <w:szCs w:val="22"/>
        </w:rPr>
      </w:pPr>
      <w:r w:rsidRPr="008F17DE">
        <w:rPr>
          <w:sz w:val="22"/>
          <w:szCs w:val="22"/>
        </w:rPr>
        <w:t>What is the significance of the book</w:t>
      </w:r>
      <w:r>
        <w:rPr>
          <w:sz w:val="22"/>
          <w:szCs w:val="22"/>
        </w:rPr>
        <w:t>’</w:t>
      </w:r>
      <w:r w:rsidRPr="008F17DE">
        <w:rPr>
          <w:sz w:val="22"/>
          <w:szCs w:val="22"/>
        </w:rPr>
        <w:t>s final image, Wiesel’s face, reflected in a mirror? He writes that a corpse gazed back at him. What aspects of him died during this ordeal? What as</w:t>
      </w:r>
      <w:r>
        <w:rPr>
          <w:sz w:val="22"/>
          <w:szCs w:val="22"/>
        </w:rPr>
        <w:t>pects were born in their place?</w:t>
      </w:r>
    </w:p>
    <w:p w14:paraId="59C5B44F" w14:textId="77777777" w:rsidR="00DB57B9" w:rsidRPr="008F17DE" w:rsidRDefault="00DB57B9" w:rsidP="00DB57B9">
      <w:pPr>
        <w:rPr>
          <w:sz w:val="22"/>
          <w:szCs w:val="22"/>
        </w:rPr>
      </w:pPr>
    </w:p>
    <w:p w14:paraId="10A31CEF" w14:textId="77777777" w:rsidR="000B41A1" w:rsidRDefault="00DB57B9" w:rsidP="00DB57B9">
      <w:r>
        <w:rPr>
          <w:b/>
          <w:sz w:val="22"/>
          <w:szCs w:val="22"/>
        </w:rPr>
        <w:t>Theme Topic: Faith</w:t>
      </w:r>
      <w:r>
        <w:rPr>
          <w:sz w:val="22"/>
          <w:szCs w:val="22"/>
        </w:rPr>
        <w:br/>
        <w:t xml:space="preserve">Describe </w:t>
      </w:r>
      <w:proofErr w:type="spellStart"/>
      <w:r>
        <w:rPr>
          <w:sz w:val="22"/>
          <w:szCs w:val="22"/>
        </w:rPr>
        <w:t>Elie’s</w:t>
      </w:r>
      <w:proofErr w:type="spellEnd"/>
      <w:r>
        <w:rPr>
          <w:sz w:val="22"/>
          <w:szCs w:val="22"/>
        </w:rPr>
        <w:t xml:space="preserve"> faith at the beginning of the novel compared to his faith at the end.  What changed?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proofErr w:type="gramStart"/>
      <w:r>
        <w:rPr>
          <w:b/>
          <w:sz w:val="22"/>
          <w:szCs w:val="22"/>
        </w:rPr>
        <w:t xml:space="preserve">Motif: </w:t>
      </w:r>
      <w:r>
        <w:rPr>
          <w:sz w:val="22"/>
          <w:szCs w:val="22"/>
        </w:rPr>
        <w:br/>
        <w:t xml:space="preserve">Why is the memoir entitled </w:t>
      </w:r>
      <w:r>
        <w:rPr>
          <w:i/>
          <w:sz w:val="22"/>
          <w:szCs w:val="22"/>
        </w:rPr>
        <w:t>Night?</w:t>
      </w:r>
      <w:proofErr w:type="gramEnd"/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What does this symbolically and metaphorically represent?</w:t>
      </w:r>
      <w:r>
        <w:br/>
      </w:r>
    </w:p>
    <w:sectPr w:rsidR="000B41A1" w:rsidSect="00DB57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B9"/>
    <w:rsid w:val="000B41A1"/>
    <w:rsid w:val="000F0F01"/>
    <w:rsid w:val="002F2D7B"/>
    <w:rsid w:val="003A7AA1"/>
    <w:rsid w:val="008910BC"/>
    <w:rsid w:val="00A47581"/>
    <w:rsid w:val="00BD71F5"/>
    <w:rsid w:val="00DB57B9"/>
    <w:rsid w:val="00E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9D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2783</Characters>
  <Application>Microsoft Macintosh Word</Application>
  <DocSecurity>0</DocSecurity>
  <Lines>23</Lines>
  <Paragraphs>6</Paragraphs>
  <ScaleCrop>false</ScaleCrop>
  <Company>Bellevue West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5</cp:revision>
  <cp:lastPrinted>2014-04-07T13:08:00Z</cp:lastPrinted>
  <dcterms:created xsi:type="dcterms:W3CDTF">2014-04-03T13:34:00Z</dcterms:created>
  <dcterms:modified xsi:type="dcterms:W3CDTF">2014-12-01T03:56:00Z</dcterms:modified>
</cp:coreProperties>
</file>