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7F" w:rsidRDefault="00827D7F" w:rsidP="00827D7F">
      <w:pPr>
        <w:spacing w:line="480" w:lineRule="auto"/>
        <w:rPr>
          <w:rFonts w:eastAsia="Times New Roman" w:cs="Times New Roman"/>
          <w:color w:val="FF0000"/>
        </w:rPr>
      </w:pPr>
      <w:r w:rsidRPr="00827D7F">
        <w:rPr>
          <w:b/>
        </w:rPr>
        <w:t>Below are body paragraph examples for your persuasive research paper.</w:t>
      </w:r>
      <w:r>
        <w:br/>
        <w:t>Topic Sentences: Green</w:t>
      </w:r>
      <w:bookmarkStart w:id="0" w:name="_GoBack"/>
      <w:bookmarkEnd w:id="0"/>
      <w:r>
        <w:br/>
        <w:t>Facts (direct quotes or paraphrases): Yellow</w:t>
      </w:r>
      <w:r>
        <w:br/>
        <w:t>Supporting details and explanation: Red</w:t>
      </w:r>
      <w:r>
        <w:br/>
      </w:r>
      <w:r>
        <w:br/>
      </w:r>
      <w:r>
        <w:rPr>
          <w:b/>
        </w:rPr>
        <w:t xml:space="preserve">Example #1: </w:t>
      </w:r>
      <w:r>
        <w:t xml:space="preserve">Each paraphrased piece of research is followed by at least one sentence of explanation and additional detail. The in-text citations are correct. </w:t>
      </w:r>
      <w:r>
        <w:br/>
      </w:r>
      <w:r>
        <w:rPr>
          <w:rFonts w:ascii="Open Sans" w:eastAsia="Times New Roman" w:hAnsi="Open Sans" w:cs="Times New Roman"/>
          <w:color w:val="000000"/>
        </w:rPr>
        <w:t xml:space="preserve"> </w:t>
      </w:r>
      <w:r>
        <w:rPr>
          <w:rFonts w:ascii="Open Sans" w:eastAsia="Times New Roman" w:hAnsi="Open Sans" w:cs="Times New Roman"/>
          <w:color w:val="000000"/>
        </w:rPr>
        <w:tab/>
      </w:r>
      <w:r w:rsidRPr="00827D7F">
        <w:rPr>
          <w:rFonts w:eastAsia="Times New Roman" w:cs="Times New Roman"/>
          <w:color w:val="008000"/>
        </w:rPr>
        <w:t xml:space="preserve">With so much coverage of </w:t>
      </w:r>
      <w:proofErr w:type="spellStart"/>
      <w:r w:rsidRPr="00827D7F">
        <w:rPr>
          <w:rFonts w:eastAsia="Times New Roman" w:cs="Times New Roman"/>
          <w:color w:val="008000"/>
        </w:rPr>
        <w:t>ObamaCare</w:t>
      </w:r>
      <w:proofErr w:type="spellEnd"/>
      <w:r w:rsidRPr="00827D7F">
        <w:rPr>
          <w:rFonts w:eastAsia="Times New Roman" w:cs="Times New Roman"/>
          <w:color w:val="008000"/>
        </w:rPr>
        <w:t xml:space="preserve"> from the media, and the President not fully telling the public all of the facts for what the act means for their coverage, many people are confused and afraid of what the Affordable Care Act will change.</w:t>
      </w:r>
      <w:r w:rsidRPr="00827D7F">
        <w:rPr>
          <w:rFonts w:eastAsia="Times New Roman" w:cs="Times New Roman"/>
          <w:color w:val="000000"/>
        </w:rPr>
        <w:t xml:space="preserve"> </w:t>
      </w:r>
      <w:r w:rsidRPr="00827D7F">
        <w:rPr>
          <w:rFonts w:eastAsia="Times New Roman" w:cs="Times New Roman"/>
          <w:color w:val="000000"/>
          <w:highlight w:val="yellow"/>
        </w:rPr>
        <w:t>Also combining with the lies that have been told, people don’t want to go along and purchase a new plan when they can pay the fine to potentially be able to keep the care and doctor they currently have (Selwyn).</w:t>
      </w:r>
      <w:r w:rsidRPr="00827D7F">
        <w:rPr>
          <w:rFonts w:eastAsia="Times New Roman" w:cs="Times New Roman"/>
          <w:color w:val="000000"/>
        </w:rPr>
        <w:t xml:space="preserve"> </w:t>
      </w:r>
      <w:r w:rsidRPr="00827D7F">
        <w:rPr>
          <w:rFonts w:eastAsia="Times New Roman" w:cs="Times New Roman"/>
          <w:color w:val="FF0000"/>
        </w:rPr>
        <w:t>He has been trying to cover up the unclear areas of the act to try and get more people to sign up for plans.</w:t>
      </w:r>
      <w:r w:rsidRPr="00827D7F">
        <w:rPr>
          <w:rFonts w:eastAsia="Times New Roman" w:cs="Times New Roman"/>
          <w:color w:val="000000"/>
        </w:rPr>
        <w:t xml:space="preserve"> </w:t>
      </w:r>
      <w:r w:rsidRPr="00827D7F">
        <w:rPr>
          <w:rFonts w:eastAsia="Times New Roman" w:cs="Times New Roman"/>
          <w:color w:val="000000"/>
          <w:highlight w:val="yellow"/>
        </w:rPr>
        <w:t>If President Obama truly wanted everyone to be able to have the type of health care they need and want, he wouldn’t be pushing certain health care plans onto the public (Knight).</w:t>
      </w:r>
      <w:r w:rsidRPr="00827D7F">
        <w:rPr>
          <w:rFonts w:eastAsia="Times New Roman" w:cs="Times New Roman"/>
          <w:color w:val="000000"/>
        </w:rPr>
        <w:t xml:space="preserve"> </w:t>
      </w:r>
      <w:r w:rsidRPr="00827D7F">
        <w:rPr>
          <w:rFonts w:eastAsia="Times New Roman" w:cs="Times New Roman"/>
          <w:color w:val="FF0000"/>
        </w:rPr>
        <w:t xml:space="preserve">The media and public have constantly voiced their ideas about </w:t>
      </w:r>
      <w:proofErr w:type="spellStart"/>
      <w:r w:rsidRPr="00827D7F">
        <w:rPr>
          <w:rFonts w:eastAsia="Times New Roman" w:cs="Times New Roman"/>
          <w:color w:val="FF0000"/>
        </w:rPr>
        <w:t>ObamaCare</w:t>
      </w:r>
      <w:proofErr w:type="spellEnd"/>
      <w:r w:rsidRPr="00827D7F">
        <w:rPr>
          <w:rFonts w:eastAsia="Times New Roman" w:cs="Times New Roman"/>
          <w:color w:val="FF0000"/>
        </w:rPr>
        <w:t xml:space="preserve"> to the government and President, but no action has been taken to talk about the issues that are currently at hand. If President Obama is ignoring the fact that so many are not able to afford or they don’t want a new plan, we are unclear that he actually cares about individual situations where </w:t>
      </w:r>
      <w:proofErr w:type="spellStart"/>
      <w:r w:rsidRPr="00827D7F">
        <w:rPr>
          <w:rFonts w:eastAsia="Times New Roman" w:cs="Times New Roman"/>
          <w:color w:val="FF0000"/>
        </w:rPr>
        <w:t>ObamaCare</w:t>
      </w:r>
      <w:proofErr w:type="spellEnd"/>
      <w:r w:rsidRPr="00827D7F">
        <w:rPr>
          <w:rFonts w:eastAsia="Times New Roman" w:cs="Times New Roman"/>
          <w:color w:val="FF0000"/>
        </w:rPr>
        <w:t xml:space="preserve"> is just not going to work.</w:t>
      </w:r>
    </w:p>
    <w:p w:rsidR="00827D7F" w:rsidRPr="00827D7F" w:rsidRDefault="00827D7F" w:rsidP="00827D7F">
      <w:pPr>
        <w:pStyle w:val="NormalWeb"/>
        <w:spacing w:before="0" w:beforeAutospacing="0" w:after="0" w:afterAutospacing="0" w:line="480" w:lineRule="auto"/>
        <w:ind w:firstLine="720"/>
        <w:rPr>
          <w:rFonts w:asciiTheme="minorHAnsi" w:hAnsiTheme="minorHAnsi"/>
          <w:sz w:val="24"/>
          <w:szCs w:val="24"/>
        </w:rPr>
      </w:pPr>
      <w:r>
        <w:rPr>
          <w:rFonts w:eastAsia="Times New Roman"/>
          <w:color w:val="FF0000"/>
        </w:rPr>
        <w:br/>
      </w:r>
      <w:r>
        <w:rPr>
          <w:rFonts w:eastAsia="Times New Roman"/>
          <w:color w:val="FF0000"/>
        </w:rPr>
        <w:br/>
      </w:r>
      <w:r w:rsidRPr="00827D7F">
        <w:rPr>
          <w:rFonts w:asciiTheme="minorHAnsi" w:eastAsia="Times New Roman" w:hAnsiTheme="minorHAnsi"/>
          <w:color w:val="FF0000"/>
          <w:sz w:val="24"/>
          <w:szCs w:val="24"/>
        </w:rPr>
        <w:br/>
      </w:r>
      <w:r w:rsidRPr="00827D7F">
        <w:rPr>
          <w:rFonts w:asciiTheme="minorHAnsi" w:eastAsia="Times New Roman" w:hAnsiTheme="minorHAnsi"/>
          <w:b/>
          <w:sz w:val="24"/>
          <w:szCs w:val="24"/>
        </w:rPr>
        <w:lastRenderedPageBreak/>
        <w:t>Example #2:</w:t>
      </w:r>
      <w:r w:rsidRPr="00827D7F">
        <w:rPr>
          <w:rFonts w:asciiTheme="minorHAnsi" w:eastAsia="Times New Roman" w:hAnsiTheme="minorHAnsi"/>
          <w:sz w:val="24"/>
          <w:szCs w:val="24"/>
        </w:rPr>
        <w:t xml:space="preserve"> </w:t>
      </w:r>
      <w:r>
        <w:rPr>
          <w:rFonts w:asciiTheme="minorHAnsi" w:eastAsia="Times New Roman" w:hAnsiTheme="minorHAnsi"/>
          <w:sz w:val="24"/>
          <w:szCs w:val="24"/>
        </w:rPr>
        <w:t xml:space="preserve">His direct quote is properly imbedded into a sentence of his own words and cited correctly. Each fact is followed by at least one sentence of explanation in </w:t>
      </w:r>
      <w:proofErr w:type="gramStart"/>
      <w:r>
        <w:rPr>
          <w:rFonts w:asciiTheme="minorHAnsi" w:eastAsia="Times New Roman" w:hAnsiTheme="minorHAnsi"/>
          <w:sz w:val="24"/>
          <w:szCs w:val="24"/>
        </w:rPr>
        <w:t>his own</w:t>
      </w:r>
      <w:proofErr w:type="gramEnd"/>
      <w:r>
        <w:rPr>
          <w:rFonts w:asciiTheme="minorHAnsi" w:eastAsia="Times New Roman" w:hAnsiTheme="minorHAnsi"/>
          <w:sz w:val="24"/>
          <w:szCs w:val="24"/>
        </w:rPr>
        <w:t xml:space="preserve"> words. </w:t>
      </w:r>
      <w:r w:rsidRPr="00827D7F">
        <w:rPr>
          <w:rFonts w:asciiTheme="minorHAnsi" w:eastAsia="Times New Roman" w:hAnsiTheme="minorHAnsi"/>
          <w:sz w:val="24"/>
          <w:szCs w:val="24"/>
        </w:rPr>
        <w:br/>
      </w:r>
      <w:r>
        <w:rPr>
          <w:rFonts w:asciiTheme="minorHAnsi" w:hAnsiTheme="minorHAnsi" w:cs="Arial"/>
          <w:color w:val="000000"/>
          <w:sz w:val="24"/>
          <w:szCs w:val="24"/>
        </w:rPr>
        <w:t xml:space="preserve"> </w:t>
      </w:r>
      <w:r>
        <w:rPr>
          <w:rFonts w:asciiTheme="minorHAnsi" w:hAnsiTheme="minorHAnsi" w:cs="Arial"/>
          <w:color w:val="000000"/>
          <w:sz w:val="24"/>
          <w:szCs w:val="24"/>
        </w:rPr>
        <w:tab/>
      </w:r>
      <w:r w:rsidRPr="00827D7F">
        <w:rPr>
          <w:rFonts w:asciiTheme="minorHAnsi" w:hAnsiTheme="minorHAnsi" w:cs="Arial"/>
          <w:color w:val="008000"/>
          <w:sz w:val="24"/>
          <w:szCs w:val="24"/>
        </w:rPr>
        <w:t xml:space="preserve">As previously established, the </w:t>
      </w:r>
      <w:proofErr w:type="gramStart"/>
      <w:r w:rsidRPr="00827D7F">
        <w:rPr>
          <w:rFonts w:asciiTheme="minorHAnsi" w:hAnsiTheme="minorHAnsi" w:cs="Arial"/>
          <w:color w:val="008000"/>
          <w:sz w:val="24"/>
          <w:szCs w:val="24"/>
        </w:rPr>
        <w:t>goal of Internet control laws are</w:t>
      </w:r>
      <w:proofErr w:type="gramEnd"/>
      <w:r w:rsidRPr="00827D7F">
        <w:rPr>
          <w:rFonts w:asciiTheme="minorHAnsi" w:hAnsiTheme="minorHAnsi" w:cs="Arial"/>
          <w:color w:val="008000"/>
          <w:sz w:val="24"/>
          <w:szCs w:val="24"/>
        </w:rPr>
        <w:t xml:space="preserve"> to stop the spread of piracy, and in turn, save the US billions of dollars in copyright infringements.</w:t>
      </w:r>
      <w:r w:rsidRPr="00827D7F">
        <w:rPr>
          <w:rFonts w:asciiTheme="minorHAnsi" w:hAnsiTheme="minorHAnsi" w:cs="Arial"/>
          <w:color w:val="000000"/>
          <w:sz w:val="24"/>
          <w:szCs w:val="24"/>
        </w:rPr>
        <w:t xml:space="preserve"> </w:t>
      </w:r>
      <w:r w:rsidRPr="00827D7F">
        <w:rPr>
          <w:rFonts w:asciiTheme="minorHAnsi" w:hAnsiTheme="minorHAnsi" w:cs="Arial"/>
          <w:color w:val="000000"/>
          <w:sz w:val="24"/>
          <w:szCs w:val="24"/>
          <w:highlight w:val="yellow"/>
        </w:rPr>
        <w:t>According to The Associated Press, the bill's main sponsor, Sen. Patrick Leahy, D-Vt., says "copyright piracy costs the American economy more than $50 billion annually and that global sales of counterfeit goods via the Internet reached $135 billion in 2010” (Eau).</w:t>
      </w:r>
      <w:r w:rsidRPr="00827D7F">
        <w:rPr>
          <w:rFonts w:asciiTheme="minorHAnsi" w:hAnsiTheme="minorHAnsi" w:cs="Arial"/>
          <w:color w:val="000000"/>
          <w:sz w:val="24"/>
          <w:szCs w:val="24"/>
        </w:rPr>
        <w:t xml:space="preserve"> </w:t>
      </w:r>
      <w:r w:rsidRPr="00827D7F">
        <w:rPr>
          <w:rFonts w:asciiTheme="minorHAnsi" w:hAnsiTheme="minorHAnsi" w:cs="Arial"/>
          <w:color w:val="FF0000"/>
          <w:sz w:val="24"/>
          <w:szCs w:val="24"/>
        </w:rPr>
        <w:t xml:space="preserve">While these laws have the potential to help the economy, they are still unfair to the consumers and restrict their constitutional rights. </w:t>
      </w:r>
      <w:r w:rsidRPr="00827D7F">
        <w:rPr>
          <w:rFonts w:asciiTheme="minorHAnsi" w:hAnsiTheme="minorHAnsi" w:cs="Arial"/>
          <w:color w:val="000000"/>
          <w:sz w:val="24"/>
          <w:szCs w:val="24"/>
          <w:highlight w:val="yellow"/>
        </w:rPr>
        <w:t>The largest reason this legislature is so anti consumer is that many legislators are using outdated business models in a new-age industry. As congress continues to produce laws, they move farther away from the bills original intent, to the point where it seems nothing is getting done (</w:t>
      </w:r>
      <w:r>
        <w:rPr>
          <w:rFonts w:asciiTheme="minorHAnsi" w:hAnsiTheme="minorHAnsi" w:cs="Arial"/>
          <w:color w:val="000000"/>
          <w:sz w:val="24"/>
          <w:szCs w:val="24"/>
          <w:highlight w:val="yellow"/>
        </w:rPr>
        <w:t xml:space="preserve">“Net </w:t>
      </w:r>
      <w:proofErr w:type="spellStart"/>
      <w:r>
        <w:rPr>
          <w:rFonts w:asciiTheme="minorHAnsi" w:hAnsiTheme="minorHAnsi" w:cs="Arial"/>
          <w:color w:val="000000"/>
          <w:sz w:val="24"/>
          <w:szCs w:val="24"/>
          <w:highlight w:val="yellow"/>
        </w:rPr>
        <w:t>Nuetrality</w:t>
      </w:r>
      <w:proofErr w:type="spellEnd"/>
      <w:r>
        <w:rPr>
          <w:rFonts w:asciiTheme="minorHAnsi" w:hAnsiTheme="minorHAnsi" w:cs="Arial"/>
          <w:color w:val="000000"/>
          <w:sz w:val="24"/>
          <w:szCs w:val="24"/>
          <w:highlight w:val="yellow"/>
        </w:rPr>
        <w:t>”</w:t>
      </w:r>
      <w:r w:rsidRPr="00827D7F">
        <w:rPr>
          <w:rFonts w:asciiTheme="minorHAnsi" w:hAnsiTheme="minorHAnsi" w:cs="Arial"/>
          <w:color w:val="000000"/>
          <w:sz w:val="24"/>
          <w:szCs w:val="24"/>
          <w:highlight w:val="yellow"/>
        </w:rPr>
        <w:t>).</w:t>
      </w:r>
      <w:r w:rsidRPr="00827D7F">
        <w:rPr>
          <w:rFonts w:asciiTheme="minorHAnsi" w:hAnsiTheme="minorHAnsi" w:cs="Arial"/>
          <w:color w:val="000000"/>
          <w:sz w:val="24"/>
          <w:szCs w:val="24"/>
        </w:rPr>
        <w:t xml:space="preserve"> </w:t>
      </w:r>
      <w:r w:rsidRPr="00827D7F">
        <w:rPr>
          <w:rFonts w:asciiTheme="minorHAnsi" w:hAnsiTheme="minorHAnsi" w:cs="Arial"/>
          <w:color w:val="FF0000"/>
          <w:sz w:val="24"/>
          <w:szCs w:val="24"/>
        </w:rPr>
        <w:t>But still, legislations used to control the Internet continue to be made, and now legislators have made a new plan.</w:t>
      </w:r>
    </w:p>
    <w:p w:rsidR="00827D7F" w:rsidRDefault="00827D7F" w:rsidP="00827D7F">
      <w:pPr>
        <w:spacing w:line="480" w:lineRule="auto"/>
        <w:rPr>
          <w:rFonts w:ascii="Times" w:eastAsia="Times New Roman" w:hAnsi="Times" w:cs="Times New Roman"/>
          <w:sz w:val="20"/>
          <w:szCs w:val="20"/>
        </w:rPr>
      </w:pPr>
    </w:p>
    <w:p w:rsidR="00827D7F" w:rsidRDefault="00827D7F" w:rsidP="00827D7F">
      <w:pPr>
        <w:spacing w:line="480" w:lineRule="auto"/>
        <w:rPr>
          <w:rFonts w:ascii="Times" w:eastAsia="Times New Roman" w:hAnsi="Times" w:cs="Times New Roman"/>
          <w:sz w:val="20"/>
          <w:szCs w:val="20"/>
        </w:rPr>
      </w:pPr>
    </w:p>
    <w:p w:rsidR="00827D7F" w:rsidRDefault="00827D7F" w:rsidP="00827D7F">
      <w:pPr>
        <w:spacing w:line="480" w:lineRule="auto"/>
        <w:rPr>
          <w:rFonts w:ascii="Times" w:eastAsia="Times New Roman" w:hAnsi="Times" w:cs="Times New Roman"/>
          <w:sz w:val="20"/>
          <w:szCs w:val="20"/>
        </w:rPr>
      </w:pPr>
    </w:p>
    <w:p w:rsidR="00827D7F" w:rsidRDefault="00827D7F" w:rsidP="00827D7F">
      <w:pPr>
        <w:spacing w:line="480" w:lineRule="auto"/>
        <w:rPr>
          <w:rFonts w:ascii="Times" w:eastAsia="Times New Roman" w:hAnsi="Times" w:cs="Times New Roman"/>
          <w:sz w:val="20"/>
          <w:szCs w:val="20"/>
        </w:rPr>
      </w:pPr>
    </w:p>
    <w:p w:rsidR="00827D7F" w:rsidRDefault="00827D7F" w:rsidP="00827D7F">
      <w:pPr>
        <w:spacing w:line="480" w:lineRule="auto"/>
        <w:rPr>
          <w:rFonts w:ascii="Times" w:eastAsia="Times New Roman" w:hAnsi="Times" w:cs="Times New Roman"/>
          <w:sz w:val="20"/>
          <w:szCs w:val="20"/>
        </w:rPr>
      </w:pPr>
    </w:p>
    <w:p w:rsidR="00827D7F" w:rsidRDefault="00827D7F" w:rsidP="00827D7F">
      <w:pPr>
        <w:spacing w:line="480" w:lineRule="auto"/>
        <w:rPr>
          <w:rFonts w:ascii="Times" w:eastAsia="Times New Roman" w:hAnsi="Times" w:cs="Times New Roman"/>
          <w:sz w:val="20"/>
          <w:szCs w:val="20"/>
        </w:rPr>
      </w:pPr>
    </w:p>
    <w:p w:rsidR="00827D7F" w:rsidRDefault="00827D7F" w:rsidP="00827D7F">
      <w:pPr>
        <w:spacing w:line="480" w:lineRule="auto"/>
        <w:rPr>
          <w:rFonts w:ascii="Times" w:eastAsia="Times New Roman" w:hAnsi="Times" w:cs="Times New Roman"/>
          <w:sz w:val="20"/>
          <w:szCs w:val="20"/>
        </w:rPr>
      </w:pPr>
    </w:p>
    <w:p w:rsidR="00827D7F" w:rsidRDefault="00827D7F" w:rsidP="00827D7F">
      <w:pPr>
        <w:spacing w:line="480" w:lineRule="auto"/>
        <w:rPr>
          <w:rFonts w:ascii="Times" w:eastAsia="Times New Roman" w:hAnsi="Times" w:cs="Times New Roman"/>
          <w:sz w:val="20"/>
          <w:szCs w:val="20"/>
        </w:rPr>
      </w:pPr>
    </w:p>
    <w:p w:rsidR="00827D7F" w:rsidRPr="00827D7F" w:rsidRDefault="00827D7F" w:rsidP="00827D7F">
      <w:pPr>
        <w:spacing w:line="480" w:lineRule="auto"/>
        <w:rPr>
          <w:rFonts w:ascii="Times" w:eastAsia="Times New Roman" w:hAnsi="Times" w:cs="Times New Roman"/>
          <w:sz w:val="20"/>
          <w:szCs w:val="20"/>
        </w:rPr>
      </w:pPr>
    </w:p>
    <w:p w:rsidR="00827D7F" w:rsidRPr="00827D7F" w:rsidRDefault="00827D7F" w:rsidP="00827D7F">
      <w:pPr>
        <w:spacing w:line="480" w:lineRule="auto"/>
        <w:rPr>
          <w:rFonts w:eastAsia="Times New Roman" w:cs="Times New Roman"/>
          <w:sz w:val="20"/>
          <w:szCs w:val="20"/>
        </w:rPr>
      </w:pPr>
    </w:p>
    <w:p w:rsidR="00827D7F" w:rsidRPr="00827D7F" w:rsidRDefault="00827D7F" w:rsidP="00827D7F">
      <w:pPr>
        <w:spacing w:line="480" w:lineRule="auto"/>
        <w:rPr>
          <w:rFonts w:eastAsia="Times New Roman" w:cs="Times New Roman"/>
          <w:color w:val="008000"/>
        </w:rPr>
      </w:pPr>
      <w:r>
        <w:rPr>
          <w:b/>
        </w:rPr>
        <w:t xml:space="preserve">Example #3: </w:t>
      </w:r>
      <w:r>
        <w:t xml:space="preserve">She doesn’t follow the fact and explain outline perfectly, but it still works. She also effectively incorporates a quote into a sentence of her own words. Her in-text citations are correct. </w:t>
      </w:r>
      <w:r>
        <w:br/>
      </w:r>
      <w:r w:rsidRPr="00827D7F">
        <w:rPr>
          <w:rFonts w:ascii="Times" w:eastAsia="Times New Roman" w:hAnsi="Times" w:cs="Times New Roman"/>
          <w:sz w:val="20"/>
          <w:szCs w:val="20"/>
        </w:rPr>
        <w:br/>
      </w:r>
      <w:r>
        <w:rPr>
          <w:rFonts w:ascii="Arial" w:eastAsia="Times New Roman" w:hAnsi="Arial" w:cs="Arial"/>
          <w:color w:val="000000"/>
          <w:sz w:val="23"/>
          <w:szCs w:val="23"/>
        </w:rPr>
        <w:t xml:space="preserve"> </w:t>
      </w:r>
      <w:r>
        <w:rPr>
          <w:rFonts w:ascii="Arial" w:eastAsia="Times New Roman" w:hAnsi="Arial" w:cs="Arial"/>
          <w:color w:val="000000"/>
          <w:sz w:val="23"/>
          <w:szCs w:val="23"/>
        </w:rPr>
        <w:tab/>
      </w:r>
      <w:r w:rsidRPr="00827D7F">
        <w:rPr>
          <w:rFonts w:eastAsia="Times New Roman" w:cs="Arial"/>
          <w:color w:val="008000"/>
          <w:szCs w:val="23"/>
        </w:rPr>
        <w:t>Common Core supposedly implements the standards while giving teachers and states opportunities to make their own changes, however, this is not the case.</w:t>
      </w:r>
      <w:r w:rsidRPr="00827D7F">
        <w:rPr>
          <w:rFonts w:eastAsia="Times New Roman" w:cs="Arial"/>
          <w:color w:val="000000"/>
          <w:szCs w:val="23"/>
        </w:rPr>
        <w:t xml:space="preserve"> </w:t>
      </w:r>
      <w:r w:rsidRPr="00827D7F">
        <w:rPr>
          <w:rFonts w:eastAsia="Times New Roman" w:cs="Arial"/>
          <w:color w:val="000000"/>
          <w:szCs w:val="23"/>
          <w:highlight w:val="yellow"/>
        </w:rPr>
        <w:t xml:space="preserve">With Common Core there’s constant testing that ensures direct teaching </w:t>
      </w:r>
      <w:proofErr w:type="gramStart"/>
      <w:r w:rsidRPr="00827D7F">
        <w:rPr>
          <w:rFonts w:eastAsia="Times New Roman" w:cs="Arial"/>
          <w:color w:val="000000"/>
          <w:szCs w:val="23"/>
          <w:highlight w:val="yellow"/>
        </w:rPr>
        <w:t xml:space="preserve">( </w:t>
      </w:r>
      <w:proofErr w:type="spellStart"/>
      <w:r w:rsidRPr="00827D7F">
        <w:rPr>
          <w:rFonts w:eastAsia="Times New Roman" w:cs="Arial"/>
          <w:color w:val="000000"/>
          <w:szCs w:val="23"/>
          <w:highlight w:val="yellow"/>
        </w:rPr>
        <w:t>Krashen</w:t>
      </w:r>
      <w:proofErr w:type="spellEnd"/>
      <w:proofErr w:type="gramEnd"/>
      <w:r w:rsidRPr="00827D7F">
        <w:rPr>
          <w:rFonts w:eastAsia="Times New Roman" w:cs="Arial"/>
          <w:color w:val="000000"/>
          <w:szCs w:val="23"/>
          <w:highlight w:val="yellow"/>
        </w:rPr>
        <w:t>).</w:t>
      </w:r>
      <w:r w:rsidRPr="00827D7F">
        <w:rPr>
          <w:rFonts w:eastAsia="Times New Roman" w:cs="Arial"/>
          <w:color w:val="000000"/>
          <w:szCs w:val="23"/>
        </w:rPr>
        <w:t xml:space="preserve"> </w:t>
      </w:r>
      <w:r w:rsidRPr="00827D7F">
        <w:rPr>
          <w:rFonts w:eastAsia="Times New Roman" w:cs="Arial"/>
          <w:color w:val="FF0000"/>
          <w:szCs w:val="23"/>
        </w:rPr>
        <w:t>The force of constant testing and pressure to teach only the standards is extreme and if the tests don’t go well, there will be serious consequences for the students, teachers, and the school itself.</w:t>
      </w:r>
      <w:r w:rsidRPr="00827D7F">
        <w:rPr>
          <w:rFonts w:eastAsia="Times New Roman" w:cs="Arial"/>
          <w:color w:val="000000"/>
          <w:szCs w:val="23"/>
        </w:rPr>
        <w:t xml:space="preserve"> </w:t>
      </w:r>
      <w:r w:rsidRPr="00827D7F">
        <w:rPr>
          <w:rFonts w:eastAsia="Times New Roman" w:cs="Arial"/>
          <w:color w:val="000000"/>
          <w:szCs w:val="23"/>
          <w:highlight w:val="yellow"/>
        </w:rPr>
        <w:t>This essentially forces the teachers to only teach Common Core to prepare the students for these assessments (</w:t>
      </w:r>
      <w:proofErr w:type="spellStart"/>
      <w:r w:rsidRPr="00827D7F">
        <w:rPr>
          <w:rFonts w:eastAsia="Times New Roman" w:cs="Arial"/>
          <w:color w:val="000000"/>
          <w:szCs w:val="23"/>
          <w:highlight w:val="yellow"/>
        </w:rPr>
        <w:t>Krashen</w:t>
      </w:r>
      <w:proofErr w:type="spellEnd"/>
      <w:r w:rsidRPr="00827D7F">
        <w:rPr>
          <w:rFonts w:eastAsia="Times New Roman" w:cs="Arial"/>
          <w:color w:val="000000"/>
          <w:szCs w:val="23"/>
          <w:highlight w:val="yellow"/>
        </w:rPr>
        <w:t>).</w:t>
      </w:r>
      <w:r w:rsidRPr="00827D7F">
        <w:rPr>
          <w:rFonts w:eastAsia="Times New Roman" w:cs="Arial"/>
          <w:color w:val="000000"/>
          <w:szCs w:val="23"/>
        </w:rPr>
        <w:t xml:space="preserve"> </w:t>
      </w:r>
      <w:r w:rsidRPr="00827D7F">
        <w:rPr>
          <w:rFonts w:eastAsia="Times New Roman" w:cs="Arial"/>
          <w:color w:val="FF0000"/>
          <w:szCs w:val="23"/>
        </w:rPr>
        <w:t xml:space="preserve">Luckily, many are beginning to see the Standards aren’t fulfilling their </w:t>
      </w:r>
      <w:proofErr w:type="gramStart"/>
      <w:r w:rsidRPr="00827D7F">
        <w:rPr>
          <w:rFonts w:eastAsia="Times New Roman" w:cs="Arial"/>
          <w:color w:val="FF0000"/>
          <w:szCs w:val="23"/>
        </w:rPr>
        <w:t>promises .</w:t>
      </w:r>
      <w:proofErr w:type="gramEnd"/>
      <w:r w:rsidRPr="00827D7F">
        <w:rPr>
          <w:rFonts w:eastAsia="Times New Roman" w:cs="Arial"/>
          <w:color w:val="FF0000"/>
          <w:szCs w:val="23"/>
        </w:rPr>
        <w:t xml:space="preserve"> </w:t>
      </w:r>
      <w:r w:rsidRPr="00827D7F">
        <w:rPr>
          <w:rFonts w:eastAsia="Times New Roman" w:cs="Arial"/>
          <w:color w:val="FF0000"/>
          <w:szCs w:val="23"/>
          <w:highlight w:val="yellow"/>
        </w:rPr>
        <w:t>The</w:t>
      </w:r>
      <w:r w:rsidRPr="00827D7F">
        <w:rPr>
          <w:rFonts w:eastAsia="Times New Roman" w:cs="Arial"/>
          <w:color w:val="000000"/>
          <w:szCs w:val="23"/>
          <w:highlight w:val="yellow"/>
        </w:rPr>
        <w:t xml:space="preserve"> board of the New York state teachers union unanimously withdrew their support of common core (Fisher).</w:t>
      </w:r>
      <w:r w:rsidRPr="00827D7F">
        <w:rPr>
          <w:rFonts w:eastAsia="Times New Roman" w:cs="Arial"/>
          <w:color w:val="000000"/>
          <w:szCs w:val="23"/>
        </w:rPr>
        <w:t xml:space="preserve"> </w:t>
      </w:r>
      <w:r w:rsidRPr="00827D7F">
        <w:rPr>
          <w:rFonts w:eastAsia="Times New Roman" w:cs="Arial"/>
          <w:color w:val="000000"/>
          <w:szCs w:val="23"/>
          <w:highlight w:val="yellow"/>
        </w:rPr>
        <w:t xml:space="preserve">One of the main reasons the Standards were adopted was because people weren’t </w:t>
      </w:r>
      <w:proofErr w:type="gramStart"/>
      <w:r w:rsidRPr="00827D7F">
        <w:rPr>
          <w:rFonts w:eastAsia="Times New Roman" w:cs="Arial"/>
          <w:color w:val="000000"/>
          <w:szCs w:val="23"/>
          <w:highlight w:val="yellow"/>
        </w:rPr>
        <w:t>well-informed</w:t>
      </w:r>
      <w:proofErr w:type="gramEnd"/>
      <w:r w:rsidRPr="00827D7F">
        <w:rPr>
          <w:rFonts w:eastAsia="Times New Roman" w:cs="Arial"/>
          <w:color w:val="000000"/>
          <w:szCs w:val="23"/>
          <w:highlight w:val="yellow"/>
        </w:rPr>
        <w:t xml:space="preserve"> on the subject;</w:t>
      </w:r>
      <w:r w:rsidRPr="00827D7F">
        <w:rPr>
          <w:rFonts w:eastAsia="Times New Roman" w:cs="Arial"/>
          <w:color w:val="FF0000"/>
          <w:szCs w:val="23"/>
        </w:rPr>
        <w:t xml:space="preserve"> John Peterson, the spokesman for Utah State Office of Education even said, “It’s been like joining a health club where the workouts aren’t specified. Now the question is apparent: Is this what we signed up for?” (Alba).  </w:t>
      </w:r>
      <w:r w:rsidRPr="00827D7F">
        <w:rPr>
          <w:rFonts w:eastAsia="Times New Roman" w:cs="Arial"/>
          <w:color w:val="008000"/>
          <w:szCs w:val="23"/>
        </w:rPr>
        <w:t xml:space="preserve">Common Core is a wave of lies, sweeping over every state one by one, leaving behind a plethora of debris and confusion. </w:t>
      </w:r>
      <w:r w:rsidRPr="00827D7F">
        <w:rPr>
          <w:rFonts w:eastAsia="Times New Roman" w:cs="Arial"/>
          <w:color w:val="008000"/>
        </w:rPr>
        <w:t xml:space="preserve">However, states are beginning realize this and are rebelling against CCSS. </w:t>
      </w:r>
    </w:p>
    <w:p w:rsidR="00827D7F" w:rsidRPr="00827D7F" w:rsidRDefault="00827D7F" w:rsidP="00827D7F">
      <w:pPr>
        <w:spacing w:line="480" w:lineRule="auto"/>
        <w:rPr>
          <w:rFonts w:eastAsia="Times New Roman" w:cs="Times New Roman"/>
          <w:color w:val="008000"/>
        </w:rPr>
      </w:pPr>
    </w:p>
    <w:p w:rsidR="000B41A1" w:rsidRPr="00827D7F" w:rsidRDefault="000B41A1" w:rsidP="00827D7F">
      <w:pPr>
        <w:spacing w:line="480" w:lineRule="auto"/>
      </w:pPr>
    </w:p>
    <w:sectPr w:rsidR="000B41A1" w:rsidRPr="00827D7F" w:rsidSect="0082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7F"/>
    <w:rsid w:val="000B41A1"/>
    <w:rsid w:val="0082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D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D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32001">
      <w:bodyDiv w:val="1"/>
      <w:marLeft w:val="0"/>
      <w:marRight w:val="0"/>
      <w:marTop w:val="0"/>
      <w:marBottom w:val="0"/>
      <w:divBdr>
        <w:top w:val="none" w:sz="0" w:space="0" w:color="auto"/>
        <w:left w:val="none" w:sz="0" w:space="0" w:color="auto"/>
        <w:bottom w:val="none" w:sz="0" w:space="0" w:color="auto"/>
        <w:right w:val="none" w:sz="0" w:space="0" w:color="auto"/>
      </w:divBdr>
    </w:div>
    <w:div w:id="1020549141">
      <w:bodyDiv w:val="1"/>
      <w:marLeft w:val="0"/>
      <w:marRight w:val="0"/>
      <w:marTop w:val="0"/>
      <w:marBottom w:val="0"/>
      <w:divBdr>
        <w:top w:val="none" w:sz="0" w:space="0" w:color="auto"/>
        <w:left w:val="none" w:sz="0" w:space="0" w:color="auto"/>
        <w:bottom w:val="none" w:sz="0" w:space="0" w:color="auto"/>
        <w:right w:val="none" w:sz="0" w:space="0" w:color="auto"/>
      </w:divBdr>
    </w:div>
    <w:div w:id="1023170818">
      <w:bodyDiv w:val="1"/>
      <w:marLeft w:val="0"/>
      <w:marRight w:val="0"/>
      <w:marTop w:val="0"/>
      <w:marBottom w:val="0"/>
      <w:divBdr>
        <w:top w:val="none" w:sz="0" w:space="0" w:color="auto"/>
        <w:left w:val="none" w:sz="0" w:space="0" w:color="auto"/>
        <w:bottom w:val="none" w:sz="0" w:space="0" w:color="auto"/>
        <w:right w:val="none" w:sz="0" w:space="0" w:color="auto"/>
      </w:divBdr>
    </w:div>
    <w:div w:id="1050223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619</Words>
  <Characters>3534</Characters>
  <Application>Microsoft Macintosh Word</Application>
  <DocSecurity>0</DocSecurity>
  <Lines>29</Lines>
  <Paragraphs>8</Paragraphs>
  <ScaleCrop>false</ScaleCrop>
  <Company>Bellevue West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dcterms:created xsi:type="dcterms:W3CDTF">2015-03-18T14:39:00Z</dcterms:created>
  <dcterms:modified xsi:type="dcterms:W3CDTF">2015-03-18T14:53:00Z</dcterms:modified>
</cp:coreProperties>
</file>