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BEE9" w14:textId="77777777" w:rsidR="00DF62FA" w:rsidRPr="00DF62FA" w:rsidRDefault="00DF62FA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8E757" wp14:editId="28BFDE8E">
                <wp:simplePos x="0" y="0"/>
                <wp:positionH relativeFrom="column">
                  <wp:posOffset>5143500</wp:posOffset>
                </wp:positionH>
                <wp:positionV relativeFrom="paragraph">
                  <wp:posOffset>4457700</wp:posOffset>
                </wp:positionV>
                <wp:extent cx="0" cy="1257300"/>
                <wp:effectExtent l="127000" t="25400" r="1270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5pt;margin-top:351pt;width:0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9C147" wp14:editId="4E08BCE0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30861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4A1AFD" w14:textId="77777777" w:rsidR="00246F4D" w:rsidRPr="00C97CB3" w:rsidRDefault="00246F4D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THE OCCASION: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- is the first part of the topic sentence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- introduces your reason for writing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- can be any event, problem, idea, solution, or circumstance that gives you a reason to write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  <w:t>- is the dependent clause (which means that by itself, it would not be a complete sentence)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5pt;width:243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" filled="f" stroked="f">
                <v:textbox>
                  <w:txbxContent>
                    <w:p w14:paraId="1B4A1AFD" w14:textId="77777777" w:rsidR="00D64B01" w:rsidRPr="00C97CB3" w:rsidRDefault="00D64B01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THE OCCASION: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 xml:space="preserve"> </w:t>
                      </w:r>
                      <w:r>
                        <w:rPr>
                          <w:b/>
                        </w:rPr>
                        <w:tab/>
                        <w:t>- is the first part of the topic sentence</w:t>
                      </w:r>
                      <w:r>
                        <w:rPr>
                          <w:b/>
                        </w:rPr>
                        <w:br/>
                        <w:t xml:space="preserve"> </w:t>
                      </w:r>
                      <w:r>
                        <w:rPr>
                          <w:b/>
                        </w:rPr>
                        <w:tab/>
                        <w:t>- introduces your reason for writing</w:t>
                      </w:r>
                      <w:r>
                        <w:rPr>
                          <w:b/>
                        </w:rPr>
                        <w:br/>
                        <w:t xml:space="preserve"> </w:t>
                      </w:r>
                      <w:r>
                        <w:rPr>
                          <w:b/>
                        </w:rPr>
                        <w:tab/>
                        <w:t>- can be any event, problem, idea, solution, or circumstance that gives you a reason to write</w:t>
                      </w:r>
                      <w:r>
                        <w:rPr>
                          <w:b/>
                        </w:rPr>
                        <w:br/>
                        <w:t xml:space="preserve">  </w:t>
                      </w:r>
                      <w:r>
                        <w:rPr>
                          <w:b/>
                        </w:rPr>
                        <w:tab/>
                        <w:t>- is the dependent clause (which means that by itself, it would not be a complete sentence)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F6C" wp14:editId="5950981A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1714500"/>
                <wp:effectExtent l="50800" t="25400" r="76200" b="114300"/>
                <wp:wrapThrough wrapText="bothSides">
                  <wp:wrapPolygon edited="0">
                    <wp:start x="-185" y="-320"/>
                    <wp:lineTo x="-185" y="22720"/>
                    <wp:lineTo x="21785" y="22720"/>
                    <wp:lineTo x="21785" y="-320"/>
                    <wp:lineTo x="-185" y="-32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in;width:468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7FD6F" wp14:editId="75F23295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6C6D" w14:textId="77777777" w:rsidR="00246F4D" w:rsidRDefault="00246F4D">
                            <w:r>
                              <w:t xml:space="preserve">After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As soon as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Even</w:t>
                            </w:r>
                            <w:proofErr w:type="gramEnd"/>
                            <w:r>
                              <w:t xml:space="preserve"> though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So that </w:t>
                            </w:r>
                            <w:r>
                              <w:tab/>
                              <w:t>Whenever</w:t>
                            </w:r>
                            <w:r>
                              <w:br/>
                            </w:r>
                            <w:r>
                              <w:br/>
                              <w:t xml:space="preserve">Although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Because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If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Though</w:t>
                            </w:r>
                            <w:r>
                              <w:tab/>
                              <w:t>Where</w:t>
                            </w:r>
                            <w:r>
                              <w:br/>
                            </w:r>
                            <w:r>
                              <w:br/>
                              <w:t>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Before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In order that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Unless </w:t>
                            </w:r>
                            <w:r>
                              <w:tab/>
                              <w:t>Wherever</w:t>
                            </w:r>
                            <w:r>
                              <w:br/>
                            </w:r>
                            <w:r>
                              <w:br/>
                              <w:t xml:space="preserve">As if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Even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 order to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Until </w:t>
                            </w:r>
                            <w:r>
                              <w:tab/>
                            </w:r>
                            <w:r>
                              <w:tab/>
                              <w:t>Whether</w:t>
                            </w:r>
                            <w:r>
                              <w:br/>
                            </w:r>
                            <w:r>
                              <w:br/>
                              <w:t xml:space="preserve">As long as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Even if </w:t>
                            </w:r>
                            <w:r>
                              <w:tab/>
                            </w:r>
                            <w:r>
                              <w:tab/>
                              <w:t>Since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When </w:t>
                            </w:r>
                            <w:r>
                              <w:tab/>
                            </w:r>
                            <w:r>
                              <w:tab/>
                              <w:t>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in;width:468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81A8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" filled="f" stroked="f">
                <v:textbox>
                  <w:txbxContent>
                    <w:p w14:paraId="2A5B6C6D" w14:textId="77777777" w:rsidR="00D64B01" w:rsidRDefault="00D64B01">
                      <w:r>
                        <w:t xml:space="preserve">After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As soon as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Even</w:t>
                      </w:r>
                      <w:proofErr w:type="gramEnd"/>
                      <w:r>
                        <w:t xml:space="preserve"> though </w:t>
                      </w:r>
                      <w:r>
                        <w:tab/>
                      </w:r>
                      <w:r>
                        <w:tab/>
                        <w:t xml:space="preserve">So that </w:t>
                      </w:r>
                      <w:r>
                        <w:tab/>
                        <w:t>Whenever</w:t>
                      </w:r>
                      <w:r>
                        <w:br/>
                      </w:r>
                      <w:r>
                        <w:br/>
                        <w:t xml:space="preserve">Although </w:t>
                      </w:r>
                      <w:r>
                        <w:tab/>
                      </w:r>
                      <w:r>
                        <w:tab/>
                        <w:t xml:space="preserve">Because </w:t>
                      </w:r>
                      <w:r>
                        <w:tab/>
                      </w:r>
                      <w:r>
                        <w:tab/>
                        <w:t xml:space="preserve">If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Though</w:t>
                      </w:r>
                      <w:r>
                        <w:tab/>
                        <w:t>Where</w:t>
                      </w:r>
                      <w:r>
                        <w:br/>
                      </w:r>
                      <w:r>
                        <w:br/>
                        <w:t>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Before </w:t>
                      </w:r>
                      <w:r>
                        <w:tab/>
                      </w:r>
                      <w:r>
                        <w:tab/>
                        <w:t xml:space="preserve">In order that </w:t>
                      </w:r>
                      <w:r>
                        <w:tab/>
                      </w:r>
                      <w:r>
                        <w:tab/>
                        <w:t xml:space="preserve">Unless </w:t>
                      </w:r>
                      <w:r>
                        <w:tab/>
                        <w:t>Wherever</w:t>
                      </w:r>
                      <w:r>
                        <w:br/>
                      </w:r>
                      <w:r>
                        <w:br/>
                        <w:t xml:space="preserve">As if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Even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 order to</w:t>
                      </w:r>
                      <w:r>
                        <w:tab/>
                      </w:r>
                      <w:r>
                        <w:tab/>
                        <w:t xml:space="preserve">Until </w:t>
                      </w:r>
                      <w:r>
                        <w:tab/>
                      </w:r>
                      <w:r>
                        <w:tab/>
                        <w:t>Whether</w:t>
                      </w:r>
                      <w:r>
                        <w:br/>
                      </w:r>
                      <w:r>
                        <w:br/>
                        <w:t xml:space="preserve">As long as </w:t>
                      </w:r>
                      <w:r>
                        <w:tab/>
                      </w:r>
                      <w:r>
                        <w:tab/>
                        <w:t xml:space="preserve">Even if </w:t>
                      </w:r>
                      <w:r>
                        <w:tab/>
                      </w:r>
                      <w:r>
                        <w:tab/>
                        <w:t>Since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When </w:t>
                      </w:r>
                      <w:r>
                        <w:tab/>
                      </w:r>
                      <w:r>
                        <w:tab/>
                        <w:t>While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2FA">
        <w:rPr>
          <w:sz w:val="32"/>
          <w:szCs w:val="32"/>
        </w:rPr>
        <w:t>Occasion/Position State</w:t>
      </w:r>
      <w:r w:rsidR="00D64B01">
        <w:rPr>
          <w:sz w:val="32"/>
          <w:szCs w:val="32"/>
        </w:rPr>
        <w:t>m</w:t>
      </w:r>
      <w:r w:rsidRPr="00DF62FA">
        <w:rPr>
          <w:sz w:val="32"/>
          <w:szCs w:val="32"/>
        </w:rPr>
        <w:t>ents</w:t>
      </w:r>
      <w:r>
        <w:t xml:space="preserve"> </w:t>
      </w:r>
      <w:r>
        <w:tab/>
      </w:r>
      <w:r>
        <w:tab/>
      </w:r>
      <w:r>
        <w:tab/>
      </w:r>
      <w:r>
        <w:tab/>
        <w:t>Name_________________________</w:t>
      </w:r>
      <w:r>
        <w:br/>
      </w:r>
      <w:r>
        <w:br/>
        <w:t xml:space="preserve">An </w:t>
      </w:r>
      <w:r>
        <w:rPr>
          <w:b/>
        </w:rPr>
        <w:t xml:space="preserve">Occasion/Position statement </w:t>
      </w:r>
      <w:r>
        <w:t xml:space="preserve">is a complex (two-part) sentence that begins with one of </w:t>
      </w:r>
      <w:r w:rsidRPr="00DF62FA">
        <w:rPr>
          <w:rFonts w:asciiTheme="majorHAnsi" w:hAnsiTheme="majorHAnsi"/>
        </w:rPr>
        <w:t>these words or phrases:</w:t>
      </w:r>
      <w:r w:rsidRPr="00DF62FA">
        <w:br/>
        <w:t xml:space="preserve"> </w:t>
      </w:r>
      <w:r w:rsidRPr="00DF62FA">
        <w:br/>
      </w:r>
      <w:r w:rsidRPr="00DF62FA">
        <w:rPr>
          <w:i/>
        </w:rPr>
        <w:t>THE POSITION:</w:t>
      </w:r>
      <w:r w:rsidRPr="00DF62FA">
        <w:rPr>
          <w:i/>
        </w:rPr>
        <w:br/>
      </w:r>
      <w:r w:rsidRPr="00DF62FA">
        <w:rPr>
          <w:i/>
        </w:rPr>
        <w:br/>
        <w:t xml:space="preserve"> </w:t>
      </w:r>
      <w:r w:rsidRPr="00DF62FA">
        <w:rPr>
          <w:i/>
        </w:rPr>
        <w:tab/>
        <w:t>- is the second part of the topic sentence</w:t>
      </w:r>
      <w:r w:rsidRPr="00DF62FA">
        <w:rPr>
          <w:i/>
        </w:rPr>
        <w:br/>
        <w:t xml:space="preserve"> </w:t>
      </w:r>
      <w:r w:rsidRPr="00DF62FA">
        <w:rPr>
          <w:i/>
        </w:rPr>
        <w:tab/>
        <w:t>- states what you plan to prove or explain in your paragraph</w:t>
      </w:r>
      <w:r w:rsidRPr="00DF62FA">
        <w:rPr>
          <w:i/>
        </w:rPr>
        <w:br/>
        <w:t xml:space="preserve"> </w:t>
      </w:r>
      <w:r w:rsidRPr="00DF62FA">
        <w:rPr>
          <w:i/>
        </w:rPr>
        <w:tab/>
        <w:t>- is the independent clause (which means that by itself, it would be a complete sentence.)</w:t>
      </w:r>
      <w:r w:rsidRPr="00DF62FA">
        <w:br/>
      </w:r>
      <w:r w:rsidRPr="00DF62FA">
        <w:rPr>
          <w:rFonts w:asciiTheme="majorHAnsi" w:hAnsiTheme="majorHAnsi"/>
        </w:rPr>
        <w:br/>
      </w:r>
    </w:p>
    <w:p w14:paraId="741EC4C9" w14:textId="77777777" w:rsidR="00DF62FA" w:rsidRPr="00DF62FA" w:rsidRDefault="00DF62F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8539" wp14:editId="6E82C8BA">
                <wp:simplePos x="0" y="0"/>
                <wp:positionH relativeFrom="column">
                  <wp:posOffset>-1371600</wp:posOffset>
                </wp:positionH>
                <wp:positionV relativeFrom="paragraph">
                  <wp:posOffset>12700</wp:posOffset>
                </wp:positionV>
                <wp:extent cx="0" cy="800100"/>
                <wp:effectExtent l="127000" t="25400" r="1016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-107.95pt;margin-top:1pt;width:0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B70528C" w14:textId="77777777" w:rsidR="00DF62FA" w:rsidRDefault="00DF62FA"/>
    <w:p w14:paraId="7F1BA4B0" w14:textId="77777777" w:rsidR="00DF62FA" w:rsidRDefault="00DF62FA"/>
    <w:p w14:paraId="628A005A" w14:textId="77777777" w:rsidR="006841B0" w:rsidRDefault="006841B0"/>
    <w:p w14:paraId="633C65D1" w14:textId="77777777" w:rsidR="00DF62FA" w:rsidRPr="00DF62FA" w:rsidRDefault="00DF62FA">
      <w:pPr>
        <w:rPr>
          <w:u w:val="single"/>
        </w:rPr>
      </w:pPr>
      <w:r w:rsidRPr="00DF62FA">
        <w:rPr>
          <w:u w:val="single"/>
        </w:rPr>
        <w:t xml:space="preserve">EXAMPLES: </w:t>
      </w:r>
      <w:r w:rsidRPr="00DF62FA">
        <w:rPr>
          <w:u w:val="single"/>
        </w:rPr>
        <w:br/>
      </w:r>
    </w:p>
    <w:p w14:paraId="1F1AFD10" w14:textId="77777777" w:rsidR="00DF62FA" w:rsidRDefault="00DF62FA">
      <w:r>
        <w:rPr>
          <w:b/>
        </w:rPr>
        <w:t xml:space="preserve">Although my family and I have taken many wonderful vacations, </w:t>
      </w:r>
      <w:r>
        <w:rPr>
          <w:i/>
        </w:rPr>
        <w:t>none was more fun and exciting than our camping trip to the Grand Canyon.</w:t>
      </w:r>
      <w:r>
        <w:br/>
      </w:r>
    </w:p>
    <w:p w14:paraId="696B0522" w14:textId="77777777" w:rsidR="006841B0" w:rsidRDefault="006841B0"/>
    <w:p w14:paraId="49B0DDA4" w14:textId="77777777" w:rsidR="006841B0" w:rsidRPr="006841B0" w:rsidRDefault="006841B0">
      <w:pPr>
        <w:rPr>
          <w:i/>
        </w:rPr>
      </w:pPr>
      <w:r>
        <w:rPr>
          <w:b/>
        </w:rPr>
        <w:t xml:space="preserve">Before you make the decision to light up a cigarette, </w:t>
      </w:r>
      <w:r>
        <w:rPr>
          <w:i/>
        </w:rPr>
        <w:t xml:space="preserve">consider the problems caused by smoking. </w:t>
      </w:r>
    </w:p>
    <w:p w14:paraId="2133B2D3" w14:textId="77777777" w:rsidR="00DF62FA" w:rsidRDefault="00DF62FA"/>
    <w:p w14:paraId="575FFEC0" w14:textId="53A06377" w:rsidR="00DF62FA" w:rsidRPr="006841B0" w:rsidRDefault="006841B0">
      <w:pPr>
        <w:rPr>
          <w:i/>
        </w:rPr>
      </w:pPr>
      <w:r>
        <w:br/>
      </w:r>
      <w:r>
        <w:rPr>
          <w:b/>
        </w:rPr>
        <w:t xml:space="preserve">Even though Melinda experienced a horrible trauma, </w:t>
      </w:r>
      <w:r w:rsidR="007B670A">
        <w:rPr>
          <w:i/>
        </w:rPr>
        <w:t xml:space="preserve">I still wish she </w:t>
      </w:r>
      <w:r w:rsidR="0046612C">
        <w:rPr>
          <w:i/>
        </w:rPr>
        <w:t>had</w:t>
      </w:r>
      <w:r>
        <w:rPr>
          <w:i/>
        </w:rPr>
        <w:t xml:space="preserve"> faced her problems differently. </w:t>
      </w:r>
    </w:p>
    <w:p w14:paraId="18BCEB23" w14:textId="77777777" w:rsidR="00DF62FA" w:rsidRDefault="00DF62FA"/>
    <w:p w14:paraId="229559F6" w14:textId="77777777" w:rsidR="000B41A1" w:rsidRDefault="000B41A1"/>
    <w:p w14:paraId="4C8F3D27" w14:textId="77777777" w:rsidR="00831584" w:rsidRDefault="00831584"/>
    <w:p w14:paraId="295D9CA8" w14:textId="77777777" w:rsidR="00246F4D" w:rsidRDefault="00831584">
      <w:pPr>
        <w:rPr>
          <w:sz w:val="36"/>
        </w:rPr>
      </w:pPr>
      <w:r w:rsidRPr="00831584">
        <w:rPr>
          <w:sz w:val="36"/>
        </w:rPr>
        <w:t xml:space="preserve">Whenever the mascot changed throughout </w:t>
      </w:r>
      <w:r w:rsidRPr="00831584">
        <w:rPr>
          <w:i/>
          <w:sz w:val="36"/>
        </w:rPr>
        <w:t>Speak,</w:t>
      </w:r>
      <w:r>
        <w:rPr>
          <w:i/>
          <w:sz w:val="36"/>
        </w:rPr>
        <w:t xml:space="preserve"> </w:t>
      </w:r>
      <w:r>
        <w:rPr>
          <w:sz w:val="36"/>
        </w:rPr>
        <w:t xml:space="preserve">Melinda also changed. </w:t>
      </w:r>
      <w:r>
        <w:rPr>
          <w:sz w:val="36"/>
        </w:rPr>
        <w:br/>
      </w:r>
      <w:r>
        <w:rPr>
          <w:sz w:val="36"/>
        </w:rPr>
        <w:br/>
        <w:t xml:space="preserve">Since Melinda’s mood changes throughout </w:t>
      </w:r>
      <w:r>
        <w:rPr>
          <w:i/>
          <w:sz w:val="36"/>
        </w:rPr>
        <w:t xml:space="preserve">Speak, </w:t>
      </w:r>
      <w:r>
        <w:rPr>
          <w:sz w:val="36"/>
        </w:rPr>
        <w:t xml:space="preserve">the mascot changes match her mood switches as well. </w:t>
      </w:r>
      <w:r>
        <w:rPr>
          <w:sz w:val="36"/>
        </w:rPr>
        <w:br/>
      </w:r>
      <w:r>
        <w:rPr>
          <w:sz w:val="36"/>
        </w:rPr>
        <w:br/>
        <w:t xml:space="preserve">In order to show Melinda’s embarrassment, the author titled the section “Spotlight” (6). </w:t>
      </w:r>
      <w:r>
        <w:rPr>
          <w:sz w:val="36"/>
        </w:rPr>
        <w:br/>
      </w:r>
      <w:r>
        <w:rPr>
          <w:sz w:val="36"/>
        </w:rPr>
        <w:br/>
        <w:t>Even though Melinda “Escape</w:t>
      </w:r>
      <w:r w:rsidR="00AE1931">
        <w:rPr>
          <w:sz w:val="36"/>
        </w:rPr>
        <w:t>(s)</w:t>
      </w:r>
      <w:r>
        <w:rPr>
          <w:sz w:val="36"/>
        </w:rPr>
        <w:t xml:space="preserve">” </w:t>
      </w:r>
      <w:r w:rsidR="00AE1931">
        <w:rPr>
          <w:sz w:val="36"/>
        </w:rPr>
        <w:t>school for the day by going to the mall, she never “escapes” her past.</w:t>
      </w:r>
    </w:p>
    <w:p w14:paraId="1521029F" w14:textId="77777777" w:rsidR="00246F4D" w:rsidRDefault="00246F4D">
      <w:pPr>
        <w:rPr>
          <w:sz w:val="36"/>
        </w:rPr>
      </w:pPr>
    </w:p>
    <w:p w14:paraId="2E29F04A" w14:textId="074FA2B1" w:rsidR="00831584" w:rsidRPr="00831584" w:rsidRDefault="00831584">
      <w:pPr>
        <w:rPr>
          <w:sz w:val="36"/>
        </w:rPr>
      </w:pPr>
      <w:bookmarkStart w:id="0" w:name="_GoBack"/>
      <w:bookmarkEnd w:id="0"/>
      <w:r>
        <w:rPr>
          <w:sz w:val="36"/>
        </w:rPr>
        <w:br/>
      </w:r>
      <w:r>
        <w:rPr>
          <w:sz w:val="36"/>
        </w:rPr>
        <w:br/>
      </w:r>
    </w:p>
    <w:sectPr w:rsidR="00831584" w:rsidRPr="00831584" w:rsidSect="00DF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A"/>
    <w:rsid w:val="000B41A1"/>
    <w:rsid w:val="00246F4D"/>
    <w:rsid w:val="0046612C"/>
    <w:rsid w:val="004973A1"/>
    <w:rsid w:val="006841B0"/>
    <w:rsid w:val="007B670A"/>
    <w:rsid w:val="00831584"/>
    <w:rsid w:val="009D5E03"/>
    <w:rsid w:val="00AE1931"/>
    <w:rsid w:val="00D64B01"/>
    <w:rsid w:val="00D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8B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168</Words>
  <Characters>962</Characters>
  <Application>Microsoft Macintosh Word</Application>
  <DocSecurity>0</DocSecurity>
  <Lines>8</Lines>
  <Paragraphs>2</Paragraphs>
  <ScaleCrop>false</ScaleCrop>
  <Company>Bellevue West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4</cp:revision>
  <cp:lastPrinted>2013-09-05T14:27:00Z</cp:lastPrinted>
  <dcterms:created xsi:type="dcterms:W3CDTF">2012-10-04T21:53:00Z</dcterms:created>
  <dcterms:modified xsi:type="dcterms:W3CDTF">2013-09-16T16:13:00Z</dcterms:modified>
</cp:coreProperties>
</file>