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AC7E" w14:textId="77777777" w:rsidR="00AA4FC1" w:rsidRPr="00AA4FC1" w:rsidRDefault="00AA4FC1" w:rsidP="00AA4FC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AA4FC1">
        <w:rPr>
          <w:rFonts w:ascii="Times" w:eastAsia="Times New Roman" w:hAnsi="Times" w:cs="Times New Roman"/>
          <w:color w:val="000000"/>
          <w:sz w:val="27"/>
          <w:szCs w:val="27"/>
        </w:rPr>
        <w:br/>
      </w: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 wp14:anchorId="59DFF259" wp14:editId="7F61300C">
            <wp:extent cx="5161280" cy="5161280"/>
            <wp:effectExtent l="0" t="0" r="0" b="0"/>
            <wp:docPr id="1" name="Picture 1" descr="http://www.groseducationalmedia.ca/greekm/images/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seducationalmedia.ca/greekm/images/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DFFA4" w14:textId="77777777" w:rsidR="00AA4FC1" w:rsidRDefault="00AA4FC1" w:rsidP="00AA4FC1">
      <w:pPr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sectPr w:rsidR="00AA4FC1" w:rsidSect="00AA4F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55144F" w14:textId="77777777" w:rsidR="00AA4FC1" w:rsidRPr="00AA4FC1" w:rsidRDefault="00AA4FC1" w:rsidP="00AA4FC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lastRenderedPageBreak/>
        <w:t>ACROSS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2.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Odysseus' home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7.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Phaeacian</w:t>
      </w:r>
      <w:proofErr w:type="spell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king who hosts Odysseus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proofErr w:type="gramStart"/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Polyphemus</w:t>
      </w:r>
      <w:proofErr w:type="spellEnd"/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’ father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12.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F09D0"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Cyclops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blinded by Odysseus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15.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messenger of the gods 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16.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flowery fruit that can make men forget their homes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17.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father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Odysseus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19.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prominent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suitor who is the arch-enemy of Telemachus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24.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imprisoned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Odysseus's men in a pig sty before becoming his lover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25.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member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Odysseus crew who is encountered in the underworld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27.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young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daughter of </w:t>
      </w:r>
      <w:proofErr w:type="spell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Alcinous</w:t>
      </w:r>
      <w:proofErr w:type="spell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who is tall and beautiful as a goddess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28.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sucked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down salt water exposing her interior vortex then vomited it up seething over like a cauldron over a blazing fire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29. Odysseus had to be tied down to listen to their song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30.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god whose cattle was consumed by Odysseus' crew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31.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giants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who pelted rocks down on the</w:t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ships of Odysseus' expedition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DOWN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person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who claimed responsibility for the </w:t>
      </w:r>
      <w:r w:rsidR="00CF09D0"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Cyclops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' suffering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lastRenderedPageBreak/>
        <w:t xml:space="preserve">3.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where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Odysseus' journey home began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4.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Nymph, envied by the gods for living with a mortal, who delays Odysseus for seven years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5.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Eumaeus</w:t>
      </w:r>
      <w:proofErr w:type="spellEnd"/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takes care of this animal in the pasture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6.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herb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with black roots and a white blossom given to </w:t>
      </w:r>
      <w:proofErr w:type="spell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Oydesseus</w:t>
      </w:r>
      <w:proofErr w:type="spell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by Hermes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7.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goddess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who protects and helps Odysseus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8.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creature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with a dreadful bark, twelve feet, six scrawny necks and triple rows of fangs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9.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father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Zeus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11. </w:t>
      </w:r>
      <w:proofErr w:type="gramStart"/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k</w:t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ing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Pylos</w:t>
      </w:r>
      <w:proofErr w:type="spell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; the </w:t>
      </w:r>
      <w:proofErr w:type="spell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Gerenian</w:t>
      </w:r>
      <w:proofErr w:type="spell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Charioteer visited by Telemachus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13.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wife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Odysseus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14.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husband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Helen and host of Telemachus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18.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blind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Theban prophet from whom Odysseus sought advice in Hades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20.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gave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Odysseus a leather bag containing the boisterous energies of the wind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21.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beautiful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wife of Menelaus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22.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relationship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of Telemachus to Odysseus</w:t>
      </w:r>
      <w:r w:rsidRPr="00AA4FC1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23. </w:t>
      </w:r>
      <w:proofErr w:type="gramStart"/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 god of metalworking and fire</w:t>
      </w:r>
      <w:r w:rsidR="00CF09D0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br/>
      </w:r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26.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the</w:t>
      </w:r>
      <w:proofErr w:type="gramEnd"/>
      <w:r w:rsidRPr="00AA4FC1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people who were raided during Odysseus' first stop on his return from war</w:t>
      </w:r>
    </w:p>
    <w:p w14:paraId="7DF923D1" w14:textId="77777777" w:rsidR="000B41A1" w:rsidRDefault="000B41A1">
      <w:bookmarkStart w:id="0" w:name="_GoBack"/>
      <w:bookmarkEnd w:id="0"/>
    </w:p>
    <w:sectPr w:rsidR="000B41A1" w:rsidSect="00AA4FC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1"/>
    <w:rsid w:val="000B41A1"/>
    <w:rsid w:val="00AA4FC1"/>
    <w:rsid w:val="00C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95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1495</Characters>
  <Application>Microsoft Macintosh Word</Application>
  <DocSecurity>0</DocSecurity>
  <Lines>12</Lines>
  <Paragraphs>3</Paragraphs>
  <ScaleCrop>false</ScaleCrop>
  <Company>Bellevue West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2013-10-16T14:01:00Z</cp:lastPrinted>
  <dcterms:created xsi:type="dcterms:W3CDTF">2012-09-21T13:11:00Z</dcterms:created>
  <dcterms:modified xsi:type="dcterms:W3CDTF">2013-10-16T14:02:00Z</dcterms:modified>
</cp:coreProperties>
</file>