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0988" w14:textId="0B1504FF" w:rsidR="000B41A1" w:rsidRDefault="00EE776B">
      <w:pPr>
        <w:rPr>
          <w:rFonts w:ascii="Lucida Handwriting" w:hAnsi="Lucida Handwriting"/>
          <w:sz w:val="32"/>
        </w:rPr>
      </w:pPr>
      <w:r w:rsidRPr="00EE776B">
        <w:rPr>
          <w:rFonts w:ascii="Courier New" w:hAnsi="Courier New"/>
          <w:b/>
          <w:sz w:val="48"/>
        </w:rPr>
        <w:t>English 9 Advanced</w:t>
      </w:r>
      <w:r w:rsidRPr="00EE776B">
        <w:rPr>
          <w:rFonts w:ascii="Courier New" w:hAnsi="Courier New"/>
          <w:sz w:val="48"/>
        </w:rPr>
        <w:t xml:space="preserve"> </w:t>
      </w:r>
      <w:r w:rsidR="00252211">
        <w:rPr>
          <w:rFonts w:ascii="Courier New" w:hAnsi="Courier New"/>
          <w:sz w:val="48"/>
        </w:rPr>
        <w:br/>
      </w:r>
      <w:proofErr w:type="gramStart"/>
      <w:r w:rsidR="00252211">
        <w:rPr>
          <w:rFonts w:ascii="Courier New" w:hAnsi="Courier New"/>
          <w:sz w:val="48"/>
        </w:rPr>
        <w:t xml:space="preserve">          </w:t>
      </w:r>
      <w:r w:rsidRPr="00EE776B">
        <w:rPr>
          <w:rFonts w:ascii="Lucida Handwriting" w:hAnsi="Lucida Handwriting"/>
          <w:sz w:val="32"/>
        </w:rPr>
        <w:t>with</w:t>
      </w:r>
      <w:proofErr w:type="gramEnd"/>
      <w:r w:rsidRPr="00EE776B">
        <w:rPr>
          <w:rFonts w:ascii="Lucida Handwriting" w:hAnsi="Lucida Handwriting"/>
          <w:sz w:val="32"/>
        </w:rPr>
        <w:t xml:space="preserve"> Mrs. Muldoon</w:t>
      </w:r>
    </w:p>
    <w:p w14:paraId="54CCC763" w14:textId="77777777" w:rsidR="00F11EB1" w:rsidRDefault="00F11EB1">
      <w:pPr>
        <w:rPr>
          <w:rFonts w:ascii="Lucida Handwriting" w:hAnsi="Lucida Handwriting"/>
          <w:sz w:val="32"/>
        </w:rPr>
      </w:pPr>
    </w:p>
    <w:p w14:paraId="0F57D639" w14:textId="77777777" w:rsidR="00DB3961" w:rsidRDefault="00DB3961">
      <w:pPr>
        <w:rPr>
          <w:rFonts w:ascii="Lucida Handwriting" w:hAnsi="Lucida Handwriting"/>
          <w:sz w:val="32"/>
        </w:rPr>
      </w:pPr>
    </w:p>
    <w:p w14:paraId="4F09F15D" w14:textId="21DE7065" w:rsidR="00F11EB1" w:rsidRPr="00F11EB1" w:rsidRDefault="00F11EB1">
      <w:pPr>
        <w:rPr>
          <w:rFonts w:cs="Courier New"/>
        </w:rPr>
      </w:pPr>
      <w:r w:rsidRPr="00F11EB1">
        <w:rPr>
          <w:rFonts w:ascii="Courier New" w:hAnsi="Courier New" w:cs="Courier New"/>
          <w:b/>
          <w:sz w:val="32"/>
        </w:rPr>
        <w:t>Specific Grading Information:</w:t>
      </w:r>
      <w:r>
        <w:rPr>
          <w:rFonts w:ascii="Courier New" w:hAnsi="Courier New" w:cs="Courier New"/>
          <w:b/>
          <w:sz w:val="32"/>
        </w:rPr>
        <w:br/>
      </w:r>
    </w:p>
    <w:p w14:paraId="0C8F6E53" w14:textId="47826E67" w:rsidR="00DB3961" w:rsidRPr="00DB3961" w:rsidRDefault="00DB3961" w:rsidP="00DB3961">
      <w:r w:rsidRPr="00DB3961">
        <w:t>Students will not be given another opportunity to re-take novel assessments or semester finals as multiple</w:t>
      </w:r>
      <w:r>
        <w:t xml:space="preserve"> </w:t>
      </w:r>
      <w:r w:rsidRPr="00DB3961">
        <w:t>formative assessments/and or check points have been in place leading to this activity.</w:t>
      </w:r>
    </w:p>
    <w:p w14:paraId="7588113C" w14:textId="77777777" w:rsidR="00DB3961" w:rsidRPr="00DB3961" w:rsidRDefault="00DB3961" w:rsidP="00DB3961"/>
    <w:p w14:paraId="7D3856BB" w14:textId="71D23E81" w:rsidR="00EE776B" w:rsidRDefault="00DB3961" w:rsidP="00DB3961">
      <w:r w:rsidRPr="00DB3961">
        <w:t xml:space="preserve">Summative writing assessments </w:t>
      </w:r>
      <w:r w:rsidRPr="00DB3961">
        <w:rPr>
          <w:i/>
        </w:rPr>
        <w:t xml:space="preserve">(with the exception of the research paper) </w:t>
      </w:r>
      <w:r w:rsidRPr="00DB3961">
        <w:rPr>
          <w:b/>
        </w:rPr>
        <w:t>may be</w:t>
      </w:r>
      <w:r w:rsidRPr="00DB3961">
        <w:t xml:space="preserve"> re-written after a formal re-learning process determined by the teacher.  The new score will be entered.</w:t>
      </w:r>
    </w:p>
    <w:p w14:paraId="1A19CECA" w14:textId="77777777" w:rsidR="00DB3961" w:rsidRDefault="00DB3961" w:rsidP="00DB3961"/>
    <w:p w14:paraId="04EA466E" w14:textId="77777777" w:rsidR="00DB3961" w:rsidRDefault="00DB3961" w:rsidP="00DB3961">
      <w:r>
        <w:t>Formative Work: late work will be accepted to the end of the unit for reduced credit of 40%.</w:t>
      </w:r>
    </w:p>
    <w:p w14:paraId="2A9C999E" w14:textId="77777777" w:rsidR="00DB3961" w:rsidRDefault="00DB3961" w:rsidP="00DB3961"/>
    <w:p w14:paraId="32FE333D" w14:textId="4D82BB2B" w:rsidR="00DB3961" w:rsidRPr="00DB3961" w:rsidRDefault="00DB3961" w:rsidP="00DB3961">
      <w:pPr>
        <w:rPr>
          <w:i/>
        </w:rPr>
      </w:pPr>
      <w:r>
        <w:t xml:space="preserve">Summative Projects and Essays: 10% a day will be deducted for each late day.  </w:t>
      </w:r>
      <w:r w:rsidRPr="00DB3961">
        <w:rPr>
          <w:i/>
        </w:rPr>
        <w:t>Due to the length of the unit and the scaffolds in place to support the timely completion of the work, late submission of the research paper/project will result in significant credit deduction as determined by the teacher.</w:t>
      </w:r>
    </w:p>
    <w:p w14:paraId="3E08FFC8" w14:textId="77777777" w:rsidR="00DB3961" w:rsidRDefault="00DB3961" w:rsidP="00DB3961"/>
    <w:p w14:paraId="6B1EE5DC" w14:textId="09A07398" w:rsidR="00DB3961" w:rsidRPr="00DB3961" w:rsidRDefault="00DB3961" w:rsidP="00DB3961">
      <w:r>
        <w:t xml:space="preserve">Speeches are Essential Objectives and are course requirements.  Students will be offered accommodations as determined by an IEP or 504 </w:t>
      </w:r>
      <w:proofErr w:type="gramStart"/>
      <w:r>
        <w:t>plan</w:t>
      </w:r>
      <w:proofErr w:type="gramEnd"/>
      <w:r>
        <w:t>, but otherwise will give the speech in front of the class or GPS as determined by the teacher.</w:t>
      </w:r>
      <w:r>
        <w:br/>
      </w:r>
      <w:r>
        <w:br/>
        <w:t>A = 90-100</w:t>
      </w:r>
      <w:r>
        <w:br/>
        <w:t>B = 80-89</w:t>
      </w:r>
      <w:r>
        <w:br/>
        <w:t>C = 70-79</w:t>
      </w:r>
      <w:r>
        <w:br/>
        <w:t>D = 60-69</w:t>
      </w:r>
      <w:r>
        <w:br/>
        <w:t>F = 0-59</w:t>
      </w:r>
      <w:bookmarkStart w:id="0" w:name="_GoBack"/>
      <w:bookmarkEnd w:id="0"/>
    </w:p>
    <w:p w14:paraId="37C1FD3C" w14:textId="281CA6F0" w:rsidR="00DB3961" w:rsidRPr="00DB3961" w:rsidRDefault="00F11EB1">
      <w:pPr>
        <w:rPr>
          <w:b/>
        </w:rPr>
      </w:pPr>
      <w:r w:rsidRPr="00DB3961">
        <w:rPr>
          <w:b/>
        </w:rPr>
        <w:br w:type="page"/>
      </w:r>
    </w:p>
    <w:p w14:paraId="75644A34" w14:textId="62D9724F" w:rsidR="00EE776B" w:rsidRPr="00EE776B" w:rsidRDefault="0092185C">
      <w:pPr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1366F" wp14:editId="3DF727A4">
                <wp:simplePos x="0" y="0"/>
                <wp:positionH relativeFrom="column">
                  <wp:posOffset>1600200</wp:posOffset>
                </wp:positionH>
                <wp:positionV relativeFrom="paragraph">
                  <wp:posOffset>5951855</wp:posOffset>
                </wp:positionV>
                <wp:extent cx="5029200" cy="2057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D4C87" w14:textId="7C18EA17" w:rsidR="00F11EB1" w:rsidRPr="0069576C" w:rsidRDefault="00F11EB1">
                            <w:r w:rsidRPr="0069576C">
                              <w:rPr>
                                <w:rFonts w:ascii="Courier New" w:hAnsi="Courier New"/>
                                <w:b/>
                              </w:rPr>
                              <w:t>Other information you should know about English 9A:</w:t>
                            </w:r>
                            <w:r w:rsidRPr="0069576C"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  <w:r w:rsidRPr="0069576C">
                              <w:t xml:space="preserve">- Inappropriate use of technology will not be tolerated. I will send the </w:t>
                            </w:r>
                            <w:r w:rsidRPr="0069576C">
                              <w:br/>
                            </w:r>
                            <w:proofErr w:type="gramStart"/>
                            <w:r w:rsidRPr="0069576C">
                              <w:t xml:space="preserve">   device</w:t>
                            </w:r>
                            <w:proofErr w:type="gramEnd"/>
                            <w:r w:rsidRPr="0069576C">
                              <w:t xml:space="preserve"> to the dean and your student will pick it up t</w:t>
                            </w:r>
                            <w:r>
                              <w:t>here at the end of</w:t>
                            </w:r>
                            <w:r>
                              <w:br/>
                              <w:t xml:space="preserve">   the day. </w:t>
                            </w:r>
                            <w:r w:rsidRPr="0069576C">
                              <w:br/>
                              <w:t>- Late work will be accepted until the end of the unit; however, i</w:t>
                            </w:r>
                            <w:r>
                              <w:t>t will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  not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9576C">
                              <w:t>be worth full-credit. After the unit is over, formative work will no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   longer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9576C">
                              <w:t>be accepted.</w:t>
                            </w:r>
                            <w:r>
                              <w:t xml:space="preserve"> More grading information can be found on my website.</w:t>
                            </w:r>
                            <w:r w:rsidRPr="0069576C">
                              <w:br/>
                              <w:t xml:space="preserve">- I update the class website multiple times a week. Students can find </w:t>
                            </w:r>
                            <w:r w:rsidRPr="0069576C">
                              <w:br/>
                            </w:r>
                            <w:proofErr w:type="gramStart"/>
                            <w:r w:rsidRPr="0069576C">
                              <w:t xml:space="preserve">   copies</w:t>
                            </w:r>
                            <w:proofErr w:type="gramEnd"/>
                            <w:r w:rsidRPr="0069576C">
                              <w:t xml:space="preserve"> of worksheets, directions, unit calendars/due dates, and </w:t>
                            </w:r>
                            <w:r w:rsidRPr="0069576C">
                              <w:br/>
                              <w:t xml:space="preserve">   additional videos/explanation to the day’s lesson.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6pt;margin-top:468.65pt;width:396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" filled="f" strokecolor="#4f81bd">
                <v:stroke dashstyle="longDashDotDot"/>
                <v:textbox>
                  <w:txbxContent>
                    <w:p w14:paraId="7A6D4C87" w14:textId="7C18EA17" w:rsidR="00F11EB1" w:rsidRPr="0069576C" w:rsidRDefault="00F11EB1">
                      <w:r w:rsidRPr="0069576C">
                        <w:rPr>
                          <w:rFonts w:ascii="Courier New" w:hAnsi="Courier New"/>
                          <w:b/>
                        </w:rPr>
                        <w:t>Other information you should know about English 9A:</w:t>
                      </w:r>
                      <w:r w:rsidRPr="0069576C">
                        <w:rPr>
                          <w:rFonts w:ascii="Courier New" w:hAnsi="Courier New"/>
                          <w:b/>
                        </w:rPr>
                        <w:br/>
                      </w:r>
                      <w:r w:rsidRPr="0069576C">
                        <w:t xml:space="preserve">- Inappropriate use of technology will not be tolerated. I will send the </w:t>
                      </w:r>
                      <w:r w:rsidRPr="0069576C">
                        <w:br/>
                      </w:r>
                      <w:proofErr w:type="gramStart"/>
                      <w:r w:rsidRPr="0069576C">
                        <w:t xml:space="preserve">   device</w:t>
                      </w:r>
                      <w:proofErr w:type="gramEnd"/>
                      <w:r w:rsidRPr="0069576C">
                        <w:t xml:space="preserve"> to the dean and your student will pick it up t</w:t>
                      </w:r>
                      <w:r>
                        <w:t>here at the end of</w:t>
                      </w:r>
                      <w:r>
                        <w:br/>
                        <w:t xml:space="preserve">   the day. </w:t>
                      </w:r>
                      <w:r w:rsidRPr="0069576C">
                        <w:br/>
                        <w:t>- Late work will be accepted until the end of the unit; however, i</w:t>
                      </w:r>
                      <w:r>
                        <w:t>t will</w:t>
                      </w:r>
                      <w:r>
                        <w:br/>
                      </w:r>
                      <w:proofErr w:type="gramStart"/>
                      <w:r>
                        <w:t xml:space="preserve">  not</w:t>
                      </w:r>
                      <w:proofErr w:type="gramEnd"/>
                      <w:r>
                        <w:t xml:space="preserve"> </w:t>
                      </w:r>
                      <w:r w:rsidRPr="0069576C">
                        <w:t>be worth full-credit. After the unit is over, formative work will no</w:t>
                      </w:r>
                      <w:r>
                        <w:br/>
                      </w:r>
                      <w:proofErr w:type="gramStart"/>
                      <w:r>
                        <w:t xml:space="preserve">   longer</w:t>
                      </w:r>
                      <w:proofErr w:type="gramEnd"/>
                      <w:r>
                        <w:t xml:space="preserve"> </w:t>
                      </w:r>
                      <w:r w:rsidRPr="0069576C">
                        <w:t>be accepted.</w:t>
                      </w:r>
                      <w:r>
                        <w:t xml:space="preserve"> More grading information can be found on my website.</w:t>
                      </w:r>
                      <w:r w:rsidRPr="0069576C">
                        <w:br/>
                        <w:t xml:space="preserve">- I update the class website multiple times a week. Students can find </w:t>
                      </w:r>
                      <w:r w:rsidRPr="0069576C">
                        <w:br/>
                      </w:r>
                      <w:proofErr w:type="gramStart"/>
                      <w:r w:rsidRPr="0069576C">
                        <w:t xml:space="preserve">   copies</w:t>
                      </w:r>
                      <w:proofErr w:type="gramEnd"/>
                      <w:r w:rsidRPr="0069576C">
                        <w:t xml:space="preserve"> of worksheets, directions, unit calendars/due dates, and </w:t>
                      </w:r>
                      <w:r w:rsidRPr="0069576C">
                        <w:br/>
                        <w:t xml:space="preserve">   additional videos/explanation to the day’s lesson.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F8C6" wp14:editId="3CEEA529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057400" cy="3200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56607" w14:textId="77777777" w:rsidR="00F11EB1" w:rsidRPr="00EE776B" w:rsidRDefault="00F11EB1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EE776B">
                              <w:rPr>
                                <w:rFonts w:ascii="Courier New" w:hAnsi="Courier New"/>
                                <w:b/>
                              </w:rPr>
                              <w:t>About Me: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  <w:r>
                              <w:t xml:space="preserve">I’m Kristen Muldoon. I am married and have a 10-month-old son named Luke. I love reading especially </w:t>
                            </w:r>
                            <w:r>
                              <w:rPr>
                                <w:i/>
                              </w:rPr>
                              <w:t xml:space="preserve">Harry Potter, </w:t>
                            </w:r>
                            <w:r>
                              <w:t>dystopian novels, and John Green. I drink coffee every morning and Diet Coke every afternoon. I graduated from UNL (Go Big Red!) and am currently working on my Master’s in Literacy at UNO. This will be my 4</w:t>
                            </w:r>
                            <w:r w:rsidRPr="00EE77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 teaching at BWHS; I am excited to be your student’s freshmen English teacher </w:t>
                            </w:r>
                            <w:r>
                              <w:sym w:font="Wingdings" w:char="F04A"/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.65pt;width:162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" filled="f" strokecolor="#4f81bd">
                <v:stroke dashstyle="3 1"/>
                <v:textbox>
                  <w:txbxContent>
                    <w:p w14:paraId="6BF56607" w14:textId="77777777" w:rsidR="00F11EB1" w:rsidRPr="00EE776B" w:rsidRDefault="00F11EB1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EE776B">
                        <w:rPr>
                          <w:rFonts w:ascii="Courier New" w:hAnsi="Courier New"/>
                          <w:b/>
                        </w:rPr>
                        <w:t>About Me:</w:t>
                      </w:r>
                      <w:r>
                        <w:rPr>
                          <w:rFonts w:ascii="Courier New" w:hAnsi="Courier New"/>
                          <w:b/>
                        </w:rPr>
                        <w:br/>
                      </w:r>
                      <w:r>
                        <w:t xml:space="preserve">I’m Kristen Muldoon. I am married and have a 10-month-old son named Luke. I love reading especially </w:t>
                      </w:r>
                      <w:r>
                        <w:rPr>
                          <w:i/>
                        </w:rPr>
                        <w:t xml:space="preserve">Harry Potter, </w:t>
                      </w:r>
                      <w:r>
                        <w:t>dystopian novels, and John Green. I drink coffee every morning and Diet Coke every afternoon. I graduated from UNL (Go Big Red!) and am currently working on my Master’s in Literacy at UNO. This will be my 4</w:t>
                      </w:r>
                      <w:r w:rsidRPr="00EE776B">
                        <w:rPr>
                          <w:vertAlign w:val="superscript"/>
                        </w:rPr>
                        <w:t>th</w:t>
                      </w:r>
                      <w:r>
                        <w:t xml:space="preserve"> year teaching at BWHS; I am excited to be your student’s freshmen English teacher </w:t>
                      </w:r>
                      <w:r>
                        <w:sym w:font="Wingdings" w:char="F04A"/>
                      </w:r>
                      <w:r>
                        <w:rPr>
                          <w:rFonts w:ascii="Courier New" w:hAnsi="Courier New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F2894" wp14:editId="32720B30">
                <wp:simplePos x="0" y="0"/>
                <wp:positionH relativeFrom="column">
                  <wp:posOffset>4572000</wp:posOffset>
                </wp:positionH>
                <wp:positionV relativeFrom="paragraph">
                  <wp:posOffset>3437255</wp:posOffset>
                </wp:positionV>
                <wp:extent cx="2057400" cy="2286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AC1EB" w14:textId="77777777" w:rsidR="00F11EB1" w:rsidRPr="00EE776B" w:rsidRDefault="00F11EB1">
                            <w:r w:rsidRPr="00EE776B">
                              <w:rPr>
                                <w:rFonts w:ascii="Courier New" w:hAnsi="Courier New"/>
                                <w:b/>
                              </w:rPr>
                              <w:t>Contact Information: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  <w:r>
                              <w:t xml:space="preserve">Email: </w:t>
                            </w:r>
                            <w:r>
                              <w:br/>
                            </w:r>
                            <w:hyperlink r:id="rId5" w:history="1">
                              <w:r w:rsidRPr="00743CD1">
                                <w:rPr>
                                  <w:rStyle w:val="Hyperlink"/>
                                </w:rPr>
                                <w:t>kristen.muldoon@bpsne.net</w:t>
                              </w:r>
                            </w:hyperlink>
                            <w:r>
                              <w:br/>
                            </w:r>
                            <w:r>
                              <w:br/>
                              <w:t>Website:</w:t>
                            </w:r>
                            <w:r>
                              <w:br/>
                              <w:t>muldoonenglish.weebly.com</w:t>
                            </w:r>
                            <w:r>
                              <w:br/>
                            </w:r>
                            <w:r>
                              <w:br/>
                              <w:t>Team Email:</w:t>
                            </w:r>
                            <w:r>
                              <w:br/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west</w:t>
                              </w:r>
                              <w:r w:rsidRPr="00743CD1">
                                <w:rPr>
                                  <w:rStyle w:val="Hyperlink"/>
                                </w:rPr>
                                <w:t>.thunder@bpsne.net</w:t>
                              </w:r>
                            </w:hyperlink>
                            <w:r>
                              <w:br/>
                            </w:r>
                            <w:r>
                              <w:br/>
                              <w:t>Team Website:</w:t>
                            </w:r>
                            <w:r>
                              <w:br/>
                              <w:t>bwteamthunder.weebly.com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in;margin-top:270.65pt;width:162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" filled="f" strokecolor="#4f81bd">
                <v:textbox>
                  <w:txbxContent>
                    <w:p w14:paraId="0C5AC1EB" w14:textId="77777777" w:rsidR="00F11EB1" w:rsidRPr="00EE776B" w:rsidRDefault="00F11EB1">
                      <w:r w:rsidRPr="00EE776B">
                        <w:rPr>
                          <w:rFonts w:ascii="Courier New" w:hAnsi="Courier New"/>
                          <w:b/>
                        </w:rPr>
                        <w:t>Contact Information:</w:t>
                      </w:r>
                      <w:r>
                        <w:rPr>
                          <w:rFonts w:ascii="Courier New" w:hAnsi="Courier New"/>
                          <w:b/>
                        </w:rPr>
                        <w:br/>
                      </w:r>
                      <w:r>
                        <w:t xml:space="preserve">Email: </w:t>
                      </w:r>
                      <w:r>
                        <w:br/>
                      </w:r>
                      <w:hyperlink r:id="rId7" w:history="1">
                        <w:r w:rsidRPr="00743CD1">
                          <w:rPr>
                            <w:rStyle w:val="Hyperlink"/>
                          </w:rPr>
                          <w:t>kristen.muldoon@bpsne.net</w:t>
                        </w:r>
                      </w:hyperlink>
                      <w:r>
                        <w:br/>
                      </w:r>
                      <w:r>
                        <w:br/>
                        <w:t>Website:</w:t>
                      </w:r>
                      <w:r>
                        <w:br/>
                        <w:t>muldoonenglish.weebly.com</w:t>
                      </w:r>
                      <w:r>
                        <w:br/>
                      </w:r>
                      <w:r>
                        <w:br/>
                        <w:t>Team Email:</w:t>
                      </w:r>
                      <w:r>
                        <w:br/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west</w:t>
                        </w:r>
                        <w:r w:rsidRPr="00743CD1">
                          <w:rPr>
                            <w:rStyle w:val="Hyperlink"/>
                          </w:rPr>
                          <w:t>.thunder@bpsne.net</w:t>
                        </w:r>
                      </w:hyperlink>
                      <w:r>
                        <w:br/>
                      </w:r>
                      <w:r>
                        <w:br/>
                        <w:t>Team Website:</w:t>
                      </w:r>
                      <w:r>
                        <w:br/>
                        <w:t>bwteamthunder.weebly.com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DBD22E" wp14:editId="76355E03">
                <wp:simplePos x="0" y="0"/>
                <wp:positionH relativeFrom="column">
                  <wp:posOffset>-685800</wp:posOffset>
                </wp:positionH>
                <wp:positionV relativeFrom="paragraph">
                  <wp:posOffset>2637155</wp:posOffset>
                </wp:positionV>
                <wp:extent cx="5029200" cy="1600200"/>
                <wp:effectExtent l="25400" t="2540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BD2F6" w14:textId="492840BA" w:rsidR="00F11EB1" w:rsidRDefault="00F11EB1">
                            <w:r w:rsidRPr="00EE776B">
                              <w:rPr>
                                <w:rFonts w:ascii="Courier New" w:hAnsi="Courier New"/>
                                <w:b/>
                              </w:rPr>
                              <w:t>Throughout the year we will write four major essays:</w:t>
                            </w:r>
                            <w:r w:rsidRPr="00EE776B"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  <w:r>
                              <w:t>- Narrative Essay</w:t>
                            </w:r>
                            <w:r>
                              <w:br/>
                              <w:t>- Expository Essay</w:t>
                            </w:r>
                            <w:r>
                              <w:br/>
                              <w:t>- Persuasive Essay</w:t>
                            </w:r>
                            <w:r>
                              <w:br/>
                              <w:t>- Literary Analysis Essay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gramStart"/>
                            <w:r>
                              <w:t>We</w:t>
                            </w:r>
                            <w:proofErr w:type="gramEnd"/>
                            <w:r>
                              <w:t xml:space="preserve"> will also focus on perfecting paragraph structure, composing annotated bibliographies, and creating poetry.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207.65pt;width:396pt;height:12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" filled="f" strokecolor="#4f81bd" strokeweight="3pt">
                <v:stroke linestyle="thinThin"/>
                <v:textbox>
                  <w:txbxContent>
                    <w:p w14:paraId="498BD2F6" w14:textId="492840BA" w:rsidR="00F11EB1" w:rsidRDefault="00F11EB1">
                      <w:r w:rsidRPr="00EE776B">
                        <w:rPr>
                          <w:rFonts w:ascii="Courier New" w:hAnsi="Courier New"/>
                          <w:b/>
                        </w:rPr>
                        <w:t>Throughout the year we will write four major essays:</w:t>
                      </w:r>
                      <w:r w:rsidRPr="00EE776B">
                        <w:rPr>
                          <w:rFonts w:ascii="Courier New" w:hAnsi="Courier New"/>
                          <w:b/>
                        </w:rPr>
                        <w:br/>
                      </w:r>
                      <w:r>
                        <w:t>- Narrative Essay</w:t>
                      </w:r>
                      <w:r>
                        <w:br/>
                        <w:t>- Expository Essay</w:t>
                      </w:r>
                      <w:r>
                        <w:br/>
                        <w:t>- Persuasive Essay</w:t>
                      </w:r>
                      <w:r>
                        <w:br/>
                        <w:t>- Literary Analysis Essay</w:t>
                      </w:r>
                      <w:r>
                        <w:br/>
                      </w:r>
                      <w:r>
                        <w:br/>
                      </w:r>
                      <w:proofErr w:type="gramStart"/>
                      <w:r>
                        <w:t>We</w:t>
                      </w:r>
                      <w:proofErr w:type="gramEnd"/>
                      <w:r>
                        <w:t xml:space="preserve"> will also focus on perfecting paragraph structure, composing annotated bibliographies, and creating poetry.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B14703" wp14:editId="57F06FA0">
                <wp:simplePos x="0" y="0"/>
                <wp:positionH relativeFrom="column">
                  <wp:posOffset>-685800</wp:posOffset>
                </wp:positionH>
                <wp:positionV relativeFrom="paragraph">
                  <wp:posOffset>4694555</wp:posOffset>
                </wp:positionV>
                <wp:extent cx="5029200" cy="10287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9F78" w14:textId="77777777" w:rsidR="00F11EB1" w:rsidRPr="008D166C" w:rsidRDefault="00F11EB1">
                            <w:r w:rsidRPr="008D166C">
                              <w:rPr>
                                <w:rFonts w:ascii="Courier New" w:hAnsi="Courier New"/>
                                <w:b/>
                              </w:rPr>
                              <w:t xml:space="preserve">We will also learn to research and present ideas: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  <w:r>
                              <w:t>- Career Center Exploration + Speech with visual aid</w:t>
                            </w:r>
                            <w:r>
                              <w:br/>
                              <w:t xml:space="preserve">- Research a controversial topic to learn how: to find credible sources, to 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   cite</w:t>
                            </w:r>
                            <w:proofErr w:type="gramEnd"/>
                            <w:r>
                              <w:t xml:space="preserve"> sources correctly, to write annotated bibliography entries, to create</w:t>
                            </w:r>
                            <w:r>
                              <w:br/>
                              <w:t xml:space="preserve">   an MLA outline, to present ideas respectfully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3.95pt;margin-top:369.65pt;width:396pt;height:8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" filled="f" strokecolor="#4f81bd">
                <v:stroke dashstyle="dot"/>
                <v:textbox>
                  <w:txbxContent>
                    <w:p w14:paraId="06F19F78" w14:textId="77777777" w:rsidR="00F11EB1" w:rsidRPr="008D166C" w:rsidRDefault="00F11EB1">
                      <w:r w:rsidRPr="008D166C">
                        <w:rPr>
                          <w:rFonts w:ascii="Courier New" w:hAnsi="Courier New"/>
                          <w:b/>
                        </w:rPr>
                        <w:t xml:space="preserve">We will also learn to research and present ideas: </w:t>
                      </w:r>
                      <w:r>
                        <w:rPr>
                          <w:rFonts w:ascii="Courier New" w:hAnsi="Courier New"/>
                          <w:b/>
                        </w:rPr>
                        <w:br/>
                      </w:r>
                      <w:r>
                        <w:t>- Career Center Exploration + Speech with visual aid</w:t>
                      </w:r>
                      <w:r>
                        <w:br/>
                        <w:t xml:space="preserve">- Research a controversial topic to learn how: to find credible sources, to </w:t>
                      </w:r>
                      <w:r>
                        <w:br/>
                      </w:r>
                      <w:proofErr w:type="gramStart"/>
                      <w:r>
                        <w:t xml:space="preserve">   cite</w:t>
                      </w:r>
                      <w:proofErr w:type="gramEnd"/>
                      <w:r>
                        <w:t xml:space="preserve"> sources correctly, to write annotated bibliography entries, to create</w:t>
                      </w:r>
                      <w:r>
                        <w:br/>
                        <w:t xml:space="preserve">   an MLA outline, to present ideas respectfully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EF9B8" wp14:editId="3E8056EC">
                <wp:simplePos x="0" y="0"/>
                <wp:positionH relativeFrom="column">
                  <wp:posOffset>-342900</wp:posOffset>
                </wp:positionH>
                <wp:positionV relativeFrom="paragraph">
                  <wp:posOffset>7437755</wp:posOffset>
                </wp:positionV>
                <wp:extent cx="17145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90F8C" w14:textId="54AC125A" w:rsidR="00F11EB1" w:rsidRPr="0092185C" w:rsidRDefault="00F11EB1" w:rsidP="0092185C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</w:rPr>
                            </w:pPr>
                            <w:r w:rsidRPr="0092185C">
                              <w:rPr>
                                <w:rFonts w:ascii="Avenir Next Condensed Demi Bold" w:hAnsi="Avenir Next Condensed Demi Bold"/>
                              </w:rPr>
                              <w:t xml:space="preserve">(Tests, projects, essays, </w:t>
                            </w:r>
                            <w:r w:rsidRPr="0092185C">
                              <w:rPr>
                                <w:rFonts w:ascii="Avenir Next Condensed Demi Bold" w:hAnsi="Avenir Next Condensed Demi Bold"/>
                              </w:rPr>
                              <w:br/>
                              <w:t>speeches)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6.95pt;margin-top:585.65pt;width:13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zO88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" filled="f" stroked="f">
                <v:textbox>
                  <w:txbxContent>
                    <w:p w14:paraId="45290F8C" w14:textId="54AC125A" w:rsidR="00F11EB1" w:rsidRPr="0092185C" w:rsidRDefault="00F11EB1" w:rsidP="0092185C">
                      <w:pPr>
                        <w:jc w:val="center"/>
                        <w:rPr>
                          <w:rFonts w:ascii="Avenir Next Condensed Demi Bold" w:hAnsi="Avenir Next Condensed Demi Bold"/>
                        </w:rPr>
                      </w:pPr>
                      <w:r w:rsidRPr="0092185C">
                        <w:rPr>
                          <w:rFonts w:ascii="Avenir Next Condensed Demi Bold" w:hAnsi="Avenir Next Condensed Demi Bold"/>
                        </w:rPr>
                        <w:t xml:space="preserve">(Tests, projects, essays, </w:t>
                      </w:r>
                      <w:r w:rsidRPr="0092185C">
                        <w:rPr>
                          <w:rFonts w:ascii="Avenir Next Condensed Demi Bold" w:hAnsi="Avenir Next Condensed Demi Bold"/>
                        </w:rPr>
                        <w:br/>
                        <w:t>speeches)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479CB" wp14:editId="53463903">
                <wp:simplePos x="0" y="0"/>
                <wp:positionH relativeFrom="column">
                  <wp:posOffset>228600</wp:posOffset>
                </wp:positionH>
                <wp:positionV relativeFrom="paragraph">
                  <wp:posOffset>6637655</wp:posOffset>
                </wp:positionV>
                <wp:extent cx="12573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43F0C" w14:textId="2E8FCA9E" w:rsidR="00F11EB1" w:rsidRPr="0092185C" w:rsidRDefault="00F11EB1" w:rsidP="0092185C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</w:pPr>
                            <w:r w:rsidRPr="0092185C"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  <w:t>70%</w:t>
                            </w:r>
                            <w:r w:rsidRPr="0092185C"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  <w:br/>
                              <w:t>Summative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18pt;margin-top:522.65pt;width:99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SltACAAAV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" filled="f" stroked="f">
                <v:textbox>
                  <w:txbxContent>
                    <w:p w14:paraId="58B43F0C" w14:textId="2E8FCA9E" w:rsidR="00F11EB1" w:rsidRPr="0092185C" w:rsidRDefault="00F11EB1" w:rsidP="0092185C">
                      <w:pPr>
                        <w:jc w:val="center"/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</w:pPr>
                      <w:r w:rsidRPr="0092185C"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  <w:t>70%</w:t>
                      </w:r>
                      <w:r w:rsidRPr="0092185C"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  <w:br/>
                        <w:t>Summative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44E16" wp14:editId="3ED88F8E">
                <wp:simplePos x="0" y="0"/>
                <wp:positionH relativeFrom="column">
                  <wp:posOffset>-800100</wp:posOffset>
                </wp:positionH>
                <wp:positionV relativeFrom="paragraph">
                  <wp:posOffset>6180455</wp:posOffset>
                </wp:positionV>
                <wp:extent cx="12573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F34F" w14:textId="40EBD1DA" w:rsidR="00F11EB1" w:rsidRPr="0092185C" w:rsidRDefault="00F11EB1" w:rsidP="0092185C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</w:pPr>
                            <w:r w:rsidRPr="0092185C"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  <w:t>30%</w:t>
                            </w:r>
                            <w:r w:rsidRPr="0092185C"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  <w:br/>
                              <w:t>Formative</w:t>
                            </w:r>
                            <w:r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  <w:br/>
                            </w:r>
                            <w:r w:rsidRPr="0092185C">
                              <w:rPr>
                                <w:rFonts w:ascii="Avenir Next Condensed Demi Bold" w:hAnsi="Avenir Next Condensed Demi Bold"/>
                              </w:rPr>
                              <w:t>(Homework, quizzes</w:t>
                            </w:r>
                            <w:r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</w:rPr>
                              <w:t xml:space="preserve">, </w:t>
                            </w:r>
                            <w:r w:rsidRPr="0092185C">
                              <w:rPr>
                                <w:rFonts w:ascii="Avenir Next Condensed Demi Bold" w:hAnsi="Avenir Next Condensed Demi Bold"/>
                              </w:rPr>
                              <w:t>reading checks)</w:t>
                            </w:r>
                            <w:r w:rsidRPr="0092185C">
                              <w:rPr>
                                <w:rFonts w:ascii="Avenir Next Condensed Demi Bold" w:hAnsi="Avenir Next Condensed Demi Bol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62.95pt;margin-top:486.65pt;width:99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" filled="f" stroked="f">
                <v:textbox>
                  <w:txbxContent>
                    <w:p w14:paraId="3BD5F34F" w14:textId="40EBD1DA" w:rsidR="00F11EB1" w:rsidRPr="0092185C" w:rsidRDefault="00F11EB1" w:rsidP="0092185C">
                      <w:pPr>
                        <w:jc w:val="center"/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</w:pPr>
                      <w:r w:rsidRPr="0092185C"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  <w:t>30%</w:t>
                      </w:r>
                      <w:r w:rsidRPr="0092185C"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  <w:br/>
                        <w:t>Formative</w:t>
                      </w:r>
                      <w:r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  <w:br/>
                      </w:r>
                      <w:r w:rsidRPr="0092185C">
                        <w:rPr>
                          <w:rFonts w:ascii="Avenir Next Condensed Demi Bold" w:hAnsi="Avenir Next Condensed Demi Bold"/>
                        </w:rPr>
                        <w:t>(Homework, quizzes</w:t>
                      </w:r>
                      <w:r>
                        <w:rPr>
                          <w:rFonts w:ascii="Avenir Next Condensed Demi Bold" w:hAnsi="Avenir Next Condensed Demi Bold"/>
                          <w:b/>
                          <w:sz w:val="28"/>
                        </w:rPr>
                        <w:t xml:space="preserve">, </w:t>
                      </w:r>
                      <w:r w:rsidRPr="0092185C">
                        <w:rPr>
                          <w:rFonts w:ascii="Avenir Next Condensed Demi Bold" w:hAnsi="Avenir Next Condensed Demi Bold"/>
                        </w:rPr>
                        <w:t>reading checks)</w:t>
                      </w:r>
                      <w:r w:rsidRPr="0092185C">
                        <w:rPr>
                          <w:rFonts w:ascii="Avenir Next Condensed Demi Bold" w:hAnsi="Avenir Next Condensed Demi Bol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2211">
        <w:drawing>
          <wp:anchor distT="0" distB="0" distL="114300" distR="114300" simplePos="0" relativeHeight="251666432" behindDoc="1" locked="0" layoutInCell="1" allowOverlap="1" wp14:anchorId="1080756C" wp14:editId="37493FB8">
            <wp:simplePos x="0" y="0"/>
            <wp:positionH relativeFrom="column">
              <wp:posOffset>-1143000</wp:posOffset>
            </wp:positionH>
            <wp:positionV relativeFrom="paragraph">
              <wp:posOffset>6180455</wp:posOffset>
            </wp:positionV>
            <wp:extent cx="2966085" cy="2150745"/>
            <wp:effectExtent l="0" t="0" r="5715" b="82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6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52B5D" wp14:editId="0777D38B">
                <wp:simplePos x="0" y="0"/>
                <wp:positionH relativeFrom="column">
                  <wp:posOffset>-685800</wp:posOffset>
                </wp:positionH>
                <wp:positionV relativeFrom="paragraph">
                  <wp:posOffset>8255</wp:posOffset>
                </wp:positionV>
                <wp:extent cx="5029200" cy="21717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43A4FB" w14:textId="77777777" w:rsidR="00F11EB1" w:rsidRDefault="00F11EB1">
                            <w:r>
                              <w:rPr>
                                <w:rFonts w:ascii="Courier New" w:hAnsi="Courier New"/>
                                <w:b/>
                              </w:rPr>
                              <w:t>Throughout the year we will read: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br/>
                            </w:r>
                            <w:r>
                              <w:t>- short stories</w:t>
                            </w:r>
                          </w:p>
                          <w:p w14:paraId="631D191B" w14:textId="77777777" w:rsidR="00F11EB1" w:rsidRPr="00EE776B" w:rsidRDefault="00F11EB1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</w:rPr>
                              <w:t>- Speak</w:t>
                            </w:r>
                            <w:r>
                              <w:t xml:space="preserve"> by Laurie </w:t>
                            </w:r>
                            <w:proofErr w:type="spellStart"/>
                            <w:r>
                              <w:t>Halse</w:t>
                            </w:r>
                            <w:proofErr w:type="spellEnd"/>
                            <w:r>
                              <w:t xml:space="preserve"> Anderson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- Absolutely True Diaries of a Part-Time Indian </w:t>
                            </w:r>
                            <w:r>
                              <w:t xml:space="preserve">by Sherman </w:t>
                            </w:r>
                            <w:proofErr w:type="spellStart"/>
                            <w:r>
                              <w:t>Alexie</w:t>
                            </w:r>
                            <w:proofErr w:type="spellEnd"/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- The Odyssey </w:t>
                            </w:r>
                            <w:r>
                              <w:t>by Homer</w:t>
                            </w:r>
                            <w:r>
                              <w:br/>
                              <w:t xml:space="preserve"> - a non-fiction novel (they will be able to choose from an assortment)</w:t>
                            </w:r>
                            <w:r>
                              <w:br/>
                              <w:t xml:space="preserve"> - </w:t>
                            </w:r>
                            <w:r>
                              <w:rPr>
                                <w:i/>
                              </w:rPr>
                              <w:t xml:space="preserve">A Tale of Two Cities </w:t>
                            </w:r>
                            <w:r>
                              <w:t>by Charles Dickens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- Romeo &amp; Juliet </w:t>
                            </w:r>
                            <w:r>
                              <w:t>by Shakespeare</w:t>
                            </w:r>
                            <w:r>
                              <w:br/>
                              <w:t>- a fiction novel (they will be able to choose from an assortment)</w:t>
                            </w:r>
                            <w:r>
                              <w:br/>
                              <w:t>- poetry</w:t>
                            </w:r>
                            <w:r>
                              <w:br/>
                              <w:t>- two other free-read novels of their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53.95pt;margin-top:.65pt;width:396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" filled="f" strokecolor="#4f81bd">
                <v:stroke dashstyle="dash"/>
                <v:textbox>
                  <w:txbxContent>
                    <w:p w14:paraId="6943A4FB" w14:textId="77777777" w:rsidR="00F11EB1" w:rsidRDefault="00F11EB1">
                      <w:r>
                        <w:rPr>
                          <w:rFonts w:ascii="Courier New" w:hAnsi="Courier New"/>
                          <w:b/>
                        </w:rPr>
                        <w:t>Throughout the year we will read:</w:t>
                      </w:r>
                      <w:r>
                        <w:rPr>
                          <w:rFonts w:ascii="Courier New" w:hAnsi="Courier New"/>
                          <w:b/>
                        </w:rPr>
                        <w:br/>
                      </w:r>
                      <w:r>
                        <w:t>- short stories</w:t>
                      </w:r>
                    </w:p>
                    <w:p w14:paraId="631D191B" w14:textId="77777777" w:rsidR="00F11EB1" w:rsidRPr="00EE776B" w:rsidRDefault="00F11EB1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</w:rPr>
                        <w:t>- Speak</w:t>
                      </w:r>
                      <w:r>
                        <w:t xml:space="preserve"> by Laurie </w:t>
                      </w:r>
                      <w:proofErr w:type="spellStart"/>
                      <w:r>
                        <w:t>Halse</w:t>
                      </w:r>
                      <w:proofErr w:type="spellEnd"/>
                      <w:r>
                        <w:t xml:space="preserve"> Anderson</w:t>
                      </w:r>
                      <w:r>
                        <w:br/>
                      </w:r>
                      <w:r>
                        <w:rPr>
                          <w:i/>
                        </w:rPr>
                        <w:t xml:space="preserve">- Absolutely True Diaries of a Part-Time Indian </w:t>
                      </w:r>
                      <w:r>
                        <w:t xml:space="preserve">by Sherman </w:t>
                      </w:r>
                      <w:proofErr w:type="spellStart"/>
                      <w:r>
                        <w:t>Alexie</w:t>
                      </w:r>
                      <w:proofErr w:type="spellEnd"/>
                      <w:r>
                        <w:br/>
                      </w:r>
                      <w:r>
                        <w:rPr>
                          <w:i/>
                        </w:rPr>
                        <w:t xml:space="preserve">- The Odyssey </w:t>
                      </w:r>
                      <w:r>
                        <w:t>by Homer</w:t>
                      </w:r>
                      <w:r>
                        <w:br/>
                        <w:t xml:space="preserve"> - a non-fiction novel (they will be able to choose from an assortment)</w:t>
                      </w:r>
                      <w:r>
                        <w:br/>
                        <w:t xml:space="preserve"> - </w:t>
                      </w:r>
                      <w:r>
                        <w:rPr>
                          <w:i/>
                        </w:rPr>
                        <w:t xml:space="preserve">A Tale of Two Cities </w:t>
                      </w:r>
                      <w:r>
                        <w:t>by Charles Dickens</w:t>
                      </w:r>
                      <w:r>
                        <w:br/>
                      </w:r>
                      <w:r>
                        <w:rPr>
                          <w:i/>
                        </w:rPr>
                        <w:t xml:space="preserve">- Romeo &amp; Juliet </w:t>
                      </w:r>
                      <w:r>
                        <w:t>by Shakespeare</w:t>
                      </w:r>
                      <w:r>
                        <w:br/>
                        <w:t>- a fiction novel (they will be able to choose from an assortment)</w:t>
                      </w:r>
                      <w:r>
                        <w:br/>
                        <w:t>- poetry</w:t>
                      </w:r>
                      <w:r>
                        <w:br/>
                        <w:t>- two other free-read novels of their choice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76B" w:rsidRPr="00EE776B" w:rsidSect="0069576C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B"/>
    <w:rsid w:val="000B41A1"/>
    <w:rsid w:val="00252211"/>
    <w:rsid w:val="0059069F"/>
    <w:rsid w:val="0069576C"/>
    <w:rsid w:val="008D166C"/>
    <w:rsid w:val="0092185C"/>
    <w:rsid w:val="00DA5124"/>
    <w:rsid w:val="00DB3961"/>
    <w:rsid w:val="00EE776B"/>
    <w:rsid w:val="00F11EB1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DE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en.muldoon@bpsne.net" TargetMode="External"/><Relationship Id="rId6" Type="http://schemas.openxmlformats.org/officeDocument/2006/relationships/hyperlink" Target="mailto:team.thunder@bpsne.net" TargetMode="External"/><Relationship Id="rId7" Type="http://schemas.openxmlformats.org/officeDocument/2006/relationships/hyperlink" Target="mailto:kristen.muldoon@bpsne.net" TargetMode="External"/><Relationship Id="rId8" Type="http://schemas.openxmlformats.org/officeDocument/2006/relationships/hyperlink" Target="mailto:team.thunder@bpsne.net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172</Words>
  <Characters>985</Characters>
  <Application>Microsoft Macintosh Word</Application>
  <DocSecurity>0</DocSecurity>
  <Lines>8</Lines>
  <Paragraphs>2</Paragraphs>
  <ScaleCrop>false</ScaleCrop>
  <Company>Bellevue West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4</cp:revision>
  <cp:lastPrinted>2015-08-08T15:25:00Z</cp:lastPrinted>
  <dcterms:created xsi:type="dcterms:W3CDTF">2015-07-20T00:45:00Z</dcterms:created>
  <dcterms:modified xsi:type="dcterms:W3CDTF">2015-08-08T15:28:00Z</dcterms:modified>
</cp:coreProperties>
</file>